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5E33" w14:textId="77777777" w:rsidR="000E1DA6" w:rsidRDefault="000E1DA6" w:rsidP="000E1DA6">
      <w:pPr>
        <w:pStyle w:val="StandardWeb"/>
        <w:rPr>
          <w:rFonts w:ascii="Calibri" w:hAnsi="Calibri" w:cs="Arial"/>
          <w:b/>
          <w:sz w:val="28"/>
          <w:szCs w:val="28"/>
        </w:rPr>
      </w:pPr>
      <w:r>
        <w:rPr>
          <w:rFonts w:ascii="Calibri" w:hAnsi="Calibri" w:cs="Arial"/>
          <w:b/>
          <w:sz w:val="28"/>
          <w:szCs w:val="28"/>
        </w:rPr>
        <w:t xml:space="preserve">Laufen für das Leben - </w:t>
      </w:r>
      <w:proofErr w:type="spellStart"/>
      <w:r>
        <w:rPr>
          <w:rFonts w:ascii="Calibri" w:hAnsi="Calibri" w:cs="Arial"/>
          <w:b/>
          <w:sz w:val="28"/>
          <w:szCs w:val="28"/>
        </w:rPr>
        <w:t>Corza</w:t>
      </w:r>
      <w:proofErr w:type="spellEnd"/>
      <w:r>
        <w:rPr>
          <w:rFonts w:ascii="Calibri" w:hAnsi="Calibri" w:cs="Arial"/>
          <w:b/>
          <w:sz w:val="28"/>
          <w:szCs w:val="28"/>
        </w:rPr>
        <w:t xml:space="preserve"> Medical Organspendelauf am 8. April 2022 in Leipzig und virtuell </w:t>
      </w:r>
    </w:p>
    <w:p w14:paraId="5BC8EB60" w14:textId="4EEA64A1" w:rsidR="00C61741" w:rsidRPr="000E1DA6" w:rsidRDefault="000E1DA6" w:rsidP="000E1DA6">
      <w:pPr>
        <w:pStyle w:val="StandardWeb"/>
        <w:rPr>
          <w:rFonts w:ascii="Calibri" w:hAnsi="Calibri" w:cs="Arial"/>
          <w:b/>
          <w:sz w:val="21"/>
          <w:szCs w:val="21"/>
        </w:rPr>
      </w:pPr>
      <w:r>
        <w:rPr>
          <w:rFonts w:ascii="Calibri" w:hAnsi="Calibri" w:cs="Arial"/>
          <w:b/>
          <w:sz w:val="21"/>
          <w:szCs w:val="21"/>
        </w:rPr>
        <w:t>Lauf-Veranstaltung für Jedermann</w:t>
      </w:r>
      <w:r w:rsidR="006B7335">
        <w:rPr>
          <w:rFonts w:ascii="Calibri" w:hAnsi="Calibri" w:cs="Arial"/>
          <w:b/>
          <w:sz w:val="21"/>
          <w:szCs w:val="21"/>
        </w:rPr>
        <w:t xml:space="preserve"> </w:t>
      </w:r>
      <w:r>
        <w:rPr>
          <w:rFonts w:ascii="Calibri" w:hAnsi="Calibri" w:cs="Arial"/>
          <w:b/>
          <w:sz w:val="21"/>
          <w:szCs w:val="21"/>
        </w:rPr>
        <w:t xml:space="preserve">macht </w:t>
      </w:r>
      <w:r w:rsidR="00124957">
        <w:rPr>
          <w:rFonts w:ascii="Calibri" w:hAnsi="Calibri" w:cs="Arial"/>
          <w:b/>
          <w:sz w:val="21"/>
          <w:szCs w:val="21"/>
        </w:rPr>
        <w:t>d</w:t>
      </w:r>
      <w:r>
        <w:rPr>
          <w:rFonts w:ascii="Calibri" w:hAnsi="Calibri" w:cs="Arial"/>
          <w:b/>
          <w:sz w:val="21"/>
          <w:szCs w:val="21"/>
        </w:rPr>
        <w:t>eutschlandweit und darüber hinaus auf</w:t>
      </w:r>
      <w:r w:rsidR="006B7335">
        <w:rPr>
          <w:rFonts w:ascii="Calibri" w:hAnsi="Calibri" w:cs="Arial"/>
          <w:b/>
          <w:sz w:val="21"/>
          <w:szCs w:val="21"/>
        </w:rPr>
        <w:t xml:space="preserve"> </w:t>
      </w:r>
      <w:r>
        <w:rPr>
          <w:rFonts w:ascii="Calibri" w:hAnsi="Calibri" w:cs="Arial"/>
          <w:b/>
          <w:sz w:val="21"/>
          <w:szCs w:val="21"/>
        </w:rPr>
        <w:t xml:space="preserve">die </w:t>
      </w:r>
      <w:r w:rsidR="006B7335">
        <w:rPr>
          <w:rFonts w:ascii="Calibri" w:hAnsi="Calibri" w:cs="Arial"/>
          <w:b/>
          <w:sz w:val="21"/>
          <w:szCs w:val="21"/>
        </w:rPr>
        <w:t xml:space="preserve">Organspende </w:t>
      </w:r>
      <w:r>
        <w:rPr>
          <w:rFonts w:ascii="Calibri" w:hAnsi="Calibri" w:cs="Arial"/>
          <w:b/>
          <w:sz w:val="21"/>
          <w:szCs w:val="21"/>
        </w:rPr>
        <w:t xml:space="preserve">aufmerksam </w:t>
      </w:r>
    </w:p>
    <w:p w14:paraId="45FA998B" w14:textId="5A0CAC62" w:rsidR="00C61741" w:rsidRPr="00804E6F" w:rsidRDefault="00C61741" w:rsidP="00804E6F">
      <w:pPr>
        <w:rPr>
          <w:rFonts w:ascii="Calibri" w:hAnsi="Calibri"/>
          <w:b/>
          <w:sz w:val="21"/>
          <w:szCs w:val="21"/>
        </w:rPr>
      </w:pPr>
      <w:r w:rsidRPr="00FC14D1">
        <w:rPr>
          <w:rFonts w:ascii="Calibri" w:hAnsi="Calibri"/>
          <w:sz w:val="21"/>
          <w:szCs w:val="21"/>
        </w:rPr>
        <w:t>Augsburg/</w:t>
      </w:r>
      <w:r w:rsidR="000E1DA6">
        <w:rPr>
          <w:rFonts w:ascii="Calibri" w:hAnsi="Calibri"/>
          <w:sz w:val="21"/>
          <w:szCs w:val="21"/>
        </w:rPr>
        <w:t>Leipzig</w:t>
      </w:r>
      <w:r w:rsidRPr="00FC14D1">
        <w:rPr>
          <w:rFonts w:ascii="Calibri" w:hAnsi="Calibri"/>
          <w:sz w:val="21"/>
          <w:szCs w:val="21"/>
        </w:rPr>
        <w:t xml:space="preserve">, </w:t>
      </w:r>
      <w:r w:rsidR="00427A22">
        <w:rPr>
          <w:rFonts w:ascii="Calibri" w:hAnsi="Calibri"/>
          <w:sz w:val="21"/>
          <w:szCs w:val="21"/>
        </w:rPr>
        <w:t>20</w:t>
      </w:r>
      <w:r w:rsidR="006B7335">
        <w:rPr>
          <w:rFonts w:ascii="Calibri" w:hAnsi="Calibri"/>
          <w:sz w:val="21"/>
          <w:szCs w:val="21"/>
        </w:rPr>
        <w:t>.</w:t>
      </w:r>
      <w:r w:rsidRPr="00FC14D1">
        <w:rPr>
          <w:rFonts w:ascii="Calibri" w:hAnsi="Calibri"/>
          <w:sz w:val="21"/>
          <w:szCs w:val="21"/>
        </w:rPr>
        <w:t xml:space="preserve"> </w:t>
      </w:r>
      <w:r w:rsidR="000E1DA6">
        <w:rPr>
          <w:rFonts w:ascii="Calibri" w:hAnsi="Calibri"/>
          <w:sz w:val="21"/>
          <w:szCs w:val="21"/>
        </w:rPr>
        <w:t>Janu</w:t>
      </w:r>
      <w:r>
        <w:rPr>
          <w:rFonts w:ascii="Calibri" w:hAnsi="Calibri"/>
          <w:sz w:val="21"/>
          <w:szCs w:val="21"/>
        </w:rPr>
        <w:t>ar 202</w:t>
      </w:r>
      <w:r w:rsidR="000E1DA6">
        <w:rPr>
          <w:rFonts w:ascii="Calibri" w:hAnsi="Calibri"/>
          <w:sz w:val="21"/>
          <w:szCs w:val="21"/>
        </w:rPr>
        <w:t>2</w:t>
      </w:r>
      <w:r w:rsidRPr="00FC14D1">
        <w:rPr>
          <w:rFonts w:ascii="Calibri" w:hAnsi="Calibri"/>
          <w:sz w:val="21"/>
          <w:szCs w:val="21"/>
        </w:rPr>
        <w:t>.</w:t>
      </w:r>
      <w:r w:rsidRPr="00FC14D1">
        <w:rPr>
          <w:rFonts w:ascii="Calibri" w:hAnsi="Calibri"/>
          <w:b/>
          <w:sz w:val="21"/>
          <w:szCs w:val="21"/>
        </w:rPr>
        <w:t xml:space="preserve"> </w:t>
      </w:r>
      <w:r w:rsidR="000E1DA6">
        <w:rPr>
          <w:rFonts w:ascii="Calibri" w:hAnsi="Calibri"/>
          <w:b/>
          <w:sz w:val="21"/>
          <w:szCs w:val="21"/>
        </w:rPr>
        <w:t xml:space="preserve">Die Organspende in Deutschland befindet sich mit </w:t>
      </w:r>
      <w:r w:rsidR="00352797">
        <w:rPr>
          <w:rFonts w:ascii="Calibri" w:hAnsi="Calibri"/>
          <w:b/>
          <w:sz w:val="21"/>
          <w:szCs w:val="21"/>
        </w:rPr>
        <w:t>zehn</w:t>
      </w:r>
      <w:r w:rsidR="000E1DA6">
        <w:rPr>
          <w:rFonts w:ascii="Calibri" w:hAnsi="Calibri"/>
          <w:b/>
          <w:sz w:val="21"/>
          <w:szCs w:val="21"/>
        </w:rPr>
        <w:t xml:space="preserve"> und weniger Organspendern pro </w:t>
      </w:r>
      <w:r w:rsidR="00352797">
        <w:rPr>
          <w:rFonts w:ascii="Calibri" w:hAnsi="Calibri"/>
          <w:b/>
          <w:sz w:val="21"/>
          <w:szCs w:val="21"/>
        </w:rPr>
        <w:t>einer</w:t>
      </w:r>
      <w:r w:rsidR="000E1DA6">
        <w:rPr>
          <w:rFonts w:ascii="Calibri" w:hAnsi="Calibri"/>
          <w:b/>
          <w:sz w:val="21"/>
          <w:szCs w:val="21"/>
        </w:rPr>
        <w:t xml:space="preserve"> Mi</w:t>
      </w:r>
      <w:r w:rsidR="00124957">
        <w:rPr>
          <w:rFonts w:ascii="Calibri" w:hAnsi="Calibri"/>
          <w:b/>
          <w:sz w:val="21"/>
          <w:szCs w:val="21"/>
        </w:rPr>
        <w:t>llion</w:t>
      </w:r>
      <w:r w:rsidR="000E1DA6">
        <w:rPr>
          <w:rFonts w:ascii="Calibri" w:hAnsi="Calibri"/>
          <w:b/>
          <w:sz w:val="21"/>
          <w:szCs w:val="21"/>
        </w:rPr>
        <w:t xml:space="preserve"> Einwohner seit Jahren in einer Dauerkrise. Doch der Bedarf an Organen ist unverändert groß: Rund 9.000 Patientinnen und Patienten warten </w:t>
      </w:r>
      <w:r w:rsidR="00352797">
        <w:rPr>
          <w:rFonts w:ascii="Calibri" w:hAnsi="Calibri"/>
          <w:b/>
          <w:sz w:val="21"/>
          <w:szCs w:val="21"/>
        </w:rPr>
        <w:t>derzeit</w:t>
      </w:r>
      <w:r w:rsidR="000E1DA6">
        <w:rPr>
          <w:rFonts w:ascii="Calibri" w:hAnsi="Calibri"/>
          <w:b/>
          <w:sz w:val="21"/>
          <w:szCs w:val="21"/>
        </w:rPr>
        <w:t xml:space="preserve"> auf ein Spender</w:t>
      </w:r>
      <w:r w:rsidR="00124957">
        <w:rPr>
          <w:rFonts w:ascii="Calibri" w:hAnsi="Calibri"/>
          <w:b/>
          <w:sz w:val="21"/>
          <w:szCs w:val="21"/>
        </w:rPr>
        <w:t>o</w:t>
      </w:r>
      <w:r w:rsidR="000E1DA6">
        <w:rPr>
          <w:rFonts w:ascii="Calibri" w:hAnsi="Calibri"/>
          <w:b/>
          <w:sz w:val="21"/>
          <w:szCs w:val="21"/>
        </w:rPr>
        <w:t>rgan – mehrere Hundert Menschen auf der Warteliste versterben in jedem Jahr, weil kein</w:t>
      </w:r>
      <w:r w:rsidR="00352797">
        <w:rPr>
          <w:rFonts w:ascii="Calibri" w:hAnsi="Calibri"/>
          <w:b/>
          <w:sz w:val="21"/>
          <w:szCs w:val="21"/>
        </w:rPr>
        <w:t>e</w:t>
      </w:r>
      <w:r w:rsidR="000E1DA6">
        <w:rPr>
          <w:rFonts w:ascii="Calibri" w:hAnsi="Calibri"/>
          <w:b/>
          <w:sz w:val="21"/>
          <w:szCs w:val="21"/>
        </w:rPr>
        <w:t xml:space="preserve"> Organ</w:t>
      </w:r>
      <w:r w:rsidR="00352797">
        <w:rPr>
          <w:rFonts w:ascii="Calibri" w:hAnsi="Calibri"/>
          <w:b/>
          <w:sz w:val="21"/>
          <w:szCs w:val="21"/>
        </w:rPr>
        <w:t>e</w:t>
      </w:r>
      <w:r w:rsidR="000E1DA6">
        <w:rPr>
          <w:rFonts w:ascii="Calibri" w:hAnsi="Calibri"/>
          <w:b/>
          <w:sz w:val="21"/>
          <w:szCs w:val="21"/>
        </w:rPr>
        <w:t xml:space="preserve"> verfügbar war</w:t>
      </w:r>
      <w:r w:rsidR="00352797">
        <w:rPr>
          <w:rFonts w:ascii="Calibri" w:hAnsi="Calibri"/>
          <w:b/>
          <w:sz w:val="21"/>
          <w:szCs w:val="21"/>
        </w:rPr>
        <w:t>en</w:t>
      </w:r>
      <w:r w:rsidR="000E1DA6">
        <w:rPr>
          <w:rFonts w:ascii="Calibri" w:hAnsi="Calibri"/>
          <w:b/>
          <w:sz w:val="21"/>
          <w:szCs w:val="21"/>
        </w:rPr>
        <w:t xml:space="preserve">. </w:t>
      </w:r>
      <w:r>
        <w:rPr>
          <w:rFonts w:ascii="Calibri" w:hAnsi="Calibri"/>
          <w:b/>
          <w:sz w:val="21"/>
          <w:szCs w:val="21"/>
        </w:rPr>
        <w:t>L</w:t>
      </w:r>
      <w:r w:rsidRPr="00DD77A5">
        <w:rPr>
          <w:rFonts w:ascii="Calibri" w:hAnsi="Calibri"/>
          <w:b/>
          <w:sz w:val="21"/>
          <w:szCs w:val="21"/>
        </w:rPr>
        <w:t xml:space="preserve">äufer und Walker setzen </w:t>
      </w:r>
      <w:r w:rsidR="000E1DA6">
        <w:rPr>
          <w:rFonts w:ascii="Calibri" w:hAnsi="Calibri"/>
          <w:b/>
          <w:sz w:val="21"/>
          <w:szCs w:val="21"/>
        </w:rPr>
        <w:t xml:space="preserve">darum </w:t>
      </w:r>
      <w:r w:rsidRPr="00DD77A5">
        <w:rPr>
          <w:rFonts w:ascii="Calibri" w:hAnsi="Calibri"/>
          <w:b/>
          <w:sz w:val="21"/>
          <w:szCs w:val="21"/>
        </w:rPr>
        <w:t xml:space="preserve">mit dem </w:t>
      </w:r>
      <w:proofErr w:type="spellStart"/>
      <w:r w:rsidRPr="00DD77A5">
        <w:rPr>
          <w:rFonts w:ascii="Calibri" w:hAnsi="Calibri"/>
          <w:b/>
          <w:sz w:val="21"/>
          <w:szCs w:val="21"/>
        </w:rPr>
        <w:t>Corza</w:t>
      </w:r>
      <w:proofErr w:type="spellEnd"/>
      <w:r w:rsidRPr="00DD77A5">
        <w:rPr>
          <w:rFonts w:ascii="Calibri" w:hAnsi="Calibri"/>
          <w:b/>
          <w:sz w:val="21"/>
          <w:szCs w:val="21"/>
        </w:rPr>
        <w:t xml:space="preserve"> Medical Organspendelauf ein öffentlich</w:t>
      </w:r>
      <w:r w:rsidR="00C7543F">
        <w:rPr>
          <w:rFonts w:ascii="Calibri" w:hAnsi="Calibri"/>
          <w:b/>
          <w:sz w:val="21"/>
          <w:szCs w:val="21"/>
        </w:rPr>
        <w:t xml:space="preserve"> wirksames</w:t>
      </w:r>
      <w:r w:rsidRPr="00DD77A5">
        <w:rPr>
          <w:rFonts w:ascii="Calibri" w:hAnsi="Calibri"/>
          <w:b/>
          <w:sz w:val="21"/>
          <w:szCs w:val="21"/>
        </w:rPr>
        <w:t xml:space="preserve"> Zeichen für die Organspende und sammeln gleichzeitig Spenden für den guten Zweck. Das Lauf-Event findet </w:t>
      </w:r>
      <w:r w:rsidR="000E1DA6">
        <w:rPr>
          <w:rFonts w:ascii="Calibri" w:hAnsi="Calibri"/>
          <w:b/>
          <w:sz w:val="21"/>
          <w:szCs w:val="21"/>
        </w:rPr>
        <w:t>in diesem Jahr rund um den</w:t>
      </w:r>
      <w:r w:rsidRPr="00DD77A5">
        <w:rPr>
          <w:rFonts w:ascii="Calibri" w:hAnsi="Calibri"/>
          <w:b/>
          <w:sz w:val="21"/>
          <w:szCs w:val="21"/>
        </w:rPr>
        <w:t xml:space="preserve"> Freitag</w:t>
      </w:r>
      <w:r w:rsidR="000E1DA6">
        <w:rPr>
          <w:rFonts w:ascii="Calibri" w:hAnsi="Calibri"/>
          <w:b/>
          <w:sz w:val="21"/>
          <w:szCs w:val="21"/>
        </w:rPr>
        <w:t>,</w:t>
      </w:r>
      <w:r w:rsidRPr="00DD77A5">
        <w:rPr>
          <w:rFonts w:ascii="Calibri" w:hAnsi="Calibri"/>
          <w:b/>
          <w:sz w:val="21"/>
          <w:szCs w:val="21"/>
        </w:rPr>
        <w:t xml:space="preserve"> </w:t>
      </w:r>
      <w:r w:rsidR="000E1DA6">
        <w:rPr>
          <w:rFonts w:ascii="Calibri" w:hAnsi="Calibri"/>
          <w:b/>
          <w:sz w:val="21"/>
          <w:szCs w:val="21"/>
        </w:rPr>
        <w:t>8.</w:t>
      </w:r>
      <w:r w:rsidRPr="00DD77A5">
        <w:rPr>
          <w:rFonts w:ascii="Calibri" w:hAnsi="Calibri"/>
          <w:b/>
          <w:sz w:val="21"/>
          <w:szCs w:val="21"/>
        </w:rPr>
        <w:t xml:space="preserve"> April 202</w:t>
      </w:r>
      <w:r w:rsidR="000E1DA6">
        <w:rPr>
          <w:rFonts w:ascii="Calibri" w:hAnsi="Calibri"/>
          <w:b/>
          <w:sz w:val="21"/>
          <w:szCs w:val="21"/>
        </w:rPr>
        <w:t>2</w:t>
      </w:r>
      <w:r w:rsidRPr="00DD77A5">
        <w:rPr>
          <w:rFonts w:ascii="Calibri" w:hAnsi="Calibri"/>
          <w:b/>
          <w:sz w:val="21"/>
          <w:szCs w:val="21"/>
        </w:rPr>
        <w:t xml:space="preserve">, </w:t>
      </w:r>
      <w:r w:rsidR="000E1DA6">
        <w:rPr>
          <w:rFonts w:ascii="Calibri" w:hAnsi="Calibri"/>
          <w:b/>
          <w:sz w:val="21"/>
          <w:szCs w:val="21"/>
        </w:rPr>
        <w:t>statt. Angesichts der derzeit</w:t>
      </w:r>
      <w:r w:rsidR="00124957">
        <w:rPr>
          <w:rFonts w:ascii="Calibri" w:hAnsi="Calibri"/>
          <w:b/>
          <w:sz w:val="21"/>
          <w:szCs w:val="21"/>
        </w:rPr>
        <w:t xml:space="preserve"> unkalkulierbaren</w:t>
      </w:r>
      <w:r w:rsidR="000E1DA6">
        <w:rPr>
          <w:rFonts w:ascii="Calibri" w:hAnsi="Calibri"/>
          <w:b/>
          <w:sz w:val="21"/>
          <w:szCs w:val="21"/>
        </w:rPr>
        <w:t xml:space="preserve"> Pandemie-Lage ist die Veranstaltung in </w:t>
      </w:r>
      <w:r w:rsidRPr="00DD77A5">
        <w:rPr>
          <w:rFonts w:ascii="Calibri" w:hAnsi="Calibri"/>
          <w:b/>
          <w:sz w:val="21"/>
          <w:szCs w:val="21"/>
        </w:rPr>
        <w:t xml:space="preserve">Hybrid-Form </w:t>
      </w:r>
      <w:r w:rsidR="000E1DA6">
        <w:rPr>
          <w:rFonts w:ascii="Calibri" w:hAnsi="Calibri"/>
          <w:b/>
          <w:sz w:val="21"/>
          <w:szCs w:val="21"/>
        </w:rPr>
        <w:t xml:space="preserve">geplant: Bis zu 1.500 Läuferinnen und Läufer begeben sich am 8. April 2022 um 17:00 Uhr gemeinsam in Leipzig auf die Strecke. Parallel dazu findet der </w:t>
      </w:r>
      <w:proofErr w:type="spellStart"/>
      <w:r w:rsidR="000E1DA6">
        <w:rPr>
          <w:rFonts w:ascii="Calibri" w:hAnsi="Calibri"/>
          <w:b/>
          <w:sz w:val="21"/>
          <w:szCs w:val="21"/>
        </w:rPr>
        <w:t>Corza</w:t>
      </w:r>
      <w:proofErr w:type="spellEnd"/>
      <w:r w:rsidR="000E1DA6">
        <w:rPr>
          <w:rFonts w:ascii="Calibri" w:hAnsi="Calibri"/>
          <w:b/>
          <w:sz w:val="21"/>
          <w:szCs w:val="21"/>
        </w:rPr>
        <w:t xml:space="preserve"> Medical Organspendelauf als virtuelle Veranstaltung statt. Mittels Lauf-App können die Teilnehmerinnen und Teilnehmer vom 8. bis 10. April starten – jeder auf seiner Lieblingslaufstrecke und zu seiner gewünschten Start</w:t>
      </w:r>
      <w:r w:rsidR="00124957">
        <w:rPr>
          <w:rFonts w:ascii="Calibri" w:hAnsi="Calibri"/>
          <w:b/>
          <w:sz w:val="21"/>
          <w:szCs w:val="21"/>
        </w:rPr>
        <w:t>z</w:t>
      </w:r>
      <w:r w:rsidR="000E1DA6">
        <w:rPr>
          <w:rFonts w:ascii="Calibri" w:hAnsi="Calibri"/>
          <w:b/>
          <w:sz w:val="21"/>
          <w:szCs w:val="21"/>
        </w:rPr>
        <w:t>eit! Mehrere wählbare Streckenlängen (2,5/5/10 km</w:t>
      </w:r>
      <w:r w:rsidR="00352797">
        <w:rPr>
          <w:rFonts w:ascii="Calibri" w:hAnsi="Calibri"/>
          <w:b/>
          <w:sz w:val="21"/>
          <w:szCs w:val="21"/>
        </w:rPr>
        <w:t xml:space="preserve"> – Run/</w:t>
      </w:r>
      <w:proofErr w:type="spellStart"/>
      <w:r w:rsidR="00352797">
        <w:rPr>
          <w:rFonts w:ascii="Calibri" w:hAnsi="Calibri"/>
          <w:b/>
          <w:sz w:val="21"/>
          <w:szCs w:val="21"/>
        </w:rPr>
        <w:t>Walk</w:t>
      </w:r>
      <w:proofErr w:type="spellEnd"/>
      <w:r w:rsidR="000E1DA6">
        <w:rPr>
          <w:rFonts w:ascii="Calibri" w:hAnsi="Calibri"/>
          <w:b/>
          <w:sz w:val="21"/>
          <w:szCs w:val="21"/>
        </w:rPr>
        <w:t>) sorgen dafür, dass wirklich jeder, unabhängig von seiner persönlichen Fitness, am Lauf teilnehmen kann – denn im Vordergrund des Laufs steht nicht der sportliche Wettkampf, sondern, dass alle gemeinsam das wichtige Thema Organspende in die Öffentlichkeit tragen. Für noch mehr Aufmerksamkeit bieten die Veranstalter auch in diesem Jahr wieder ein hochwertiges Funktionsshirt im Veranstaltungs</w:t>
      </w:r>
      <w:r w:rsidR="00124957">
        <w:rPr>
          <w:rFonts w:ascii="Calibri" w:hAnsi="Calibri"/>
          <w:b/>
          <w:sz w:val="21"/>
          <w:szCs w:val="21"/>
        </w:rPr>
        <w:t>d</w:t>
      </w:r>
      <w:r w:rsidR="000E1DA6">
        <w:rPr>
          <w:rFonts w:ascii="Calibri" w:hAnsi="Calibri"/>
          <w:b/>
          <w:sz w:val="21"/>
          <w:szCs w:val="21"/>
        </w:rPr>
        <w:t xml:space="preserve">esign an. Und auch für prominente Unterstützung ist gesorgt: In den letzten Jahren haben beispielsweise der Schlagerstar Roland Kaiser, die Fußball-Stars Arjen Robben, Paul Breitner und Felix Magath, sowie </w:t>
      </w:r>
      <w:r w:rsidR="00352797">
        <w:rPr>
          <w:rFonts w:ascii="Calibri" w:hAnsi="Calibri"/>
          <w:b/>
          <w:sz w:val="21"/>
          <w:szCs w:val="21"/>
        </w:rPr>
        <w:t xml:space="preserve">die </w:t>
      </w:r>
      <w:r w:rsidR="000E1DA6">
        <w:rPr>
          <w:rFonts w:ascii="Calibri" w:hAnsi="Calibri"/>
          <w:b/>
          <w:sz w:val="21"/>
          <w:szCs w:val="21"/>
        </w:rPr>
        <w:t>bekannte</w:t>
      </w:r>
      <w:r w:rsidR="00352797">
        <w:rPr>
          <w:rFonts w:ascii="Calibri" w:hAnsi="Calibri"/>
          <w:b/>
          <w:sz w:val="21"/>
          <w:szCs w:val="21"/>
        </w:rPr>
        <w:t>n</w:t>
      </w:r>
      <w:r w:rsidR="000E1DA6">
        <w:rPr>
          <w:rFonts w:ascii="Calibri" w:hAnsi="Calibri"/>
          <w:b/>
          <w:sz w:val="21"/>
          <w:szCs w:val="21"/>
        </w:rPr>
        <w:t xml:space="preserve"> Moderatoren Verona </w:t>
      </w:r>
      <w:proofErr w:type="spellStart"/>
      <w:r w:rsidR="000E1DA6">
        <w:rPr>
          <w:rFonts w:ascii="Calibri" w:hAnsi="Calibri"/>
          <w:b/>
          <w:sz w:val="21"/>
          <w:szCs w:val="21"/>
        </w:rPr>
        <w:t>Pooth</w:t>
      </w:r>
      <w:proofErr w:type="spellEnd"/>
      <w:r w:rsidR="000E1DA6">
        <w:rPr>
          <w:rFonts w:ascii="Calibri" w:hAnsi="Calibri"/>
          <w:b/>
          <w:sz w:val="21"/>
          <w:szCs w:val="21"/>
        </w:rPr>
        <w:t xml:space="preserve"> und Jörg Wontorra die Veranstaltung unterstützt. In diesem Jahr haben die erfolgreichen deutschen Läuferinnen Anna und Lisa </w:t>
      </w:r>
      <w:proofErr w:type="spellStart"/>
      <w:r w:rsidR="000E1DA6">
        <w:rPr>
          <w:rFonts w:ascii="Calibri" w:hAnsi="Calibri"/>
          <w:b/>
          <w:sz w:val="21"/>
          <w:szCs w:val="21"/>
        </w:rPr>
        <w:t>Hahner</w:t>
      </w:r>
      <w:proofErr w:type="spellEnd"/>
      <w:r w:rsidR="000E1DA6">
        <w:rPr>
          <w:rFonts w:ascii="Calibri" w:hAnsi="Calibri"/>
          <w:b/>
          <w:sz w:val="21"/>
          <w:szCs w:val="21"/>
        </w:rPr>
        <w:t>, die „</w:t>
      </w:r>
      <w:proofErr w:type="spellStart"/>
      <w:r w:rsidR="000E1DA6">
        <w:rPr>
          <w:rFonts w:ascii="Calibri" w:hAnsi="Calibri"/>
          <w:b/>
          <w:sz w:val="21"/>
          <w:szCs w:val="21"/>
        </w:rPr>
        <w:t>Hahner-Twins</w:t>
      </w:r>
      <w:proofErr w:type="spellEnd"/>
      <w:r w:rsidR="000E1DA6">
        <w:rPr>
          <w:rFonts w:ascii="Calibri" w:hAnsi="Calibri"/>
          <w:b/>
          <w:sz w:val="21"/>
          <w:szCs w:val="21"/>
        </w:rPr>
        <w:t>“ bereits ihre Unterstützung zugesagt. Weitere Prominente werden folgen!</w:t>
      </w:r>
      <w:r w:rsidRPr="00DD77A5">
        <w:rPr>
          <w:rFonts w:ascii="Calibri" w:hAnsi="Calibri"/>
          <w:b/>
          <w:sz w:val="21"/>
          <w:szCs w:val="21"/>
        </w:rPr>
        <w:t xml:space="preserve"> Die Anmeldung sowie alle weiteren Informationen rund um den Lauf </w:t>
      </w:r>
      <w:r w:rsidR="000E1DA6">
        <w:rPr>
          <w:rFonts w:ascii="Calibri" w:hAnsi="Calibri"/>
          <w:b/>
          <w:sz w:val="21"/>
          <w:szCs w:val="21"/>
        </w:rPr>
        <w:t>sind</w:t>
      </w:r>
      <w:r w:rsidRPr="00DD77A5">
        <w:rPr>
          <w:rFonts w:ascii="Calibri" w:hAnsi="Calibri"/>
          <w:b/>
          <w:sz w:val="21"/>
          <w:szCs w:val="21"/>
        </w:rPr>
        <w:t xml:space="preserve"> auf der Website </w:t>
      </w:r>
      <w:hyperlink r:id="rId6" w:history="1">
        <w:r w:rsidR="000E1DA6" w:rsidRPr="0062257A">
          <w:rPr>
            <w:rStyle w:val="Hyperlink"/>
            <w:rFonts w:ascii="Calibri" w:hAnsi="Calibri"/>
            <w:b/>
            <w:sz w:val="21"/>
            <w:szCs w:val="21"/>
          </w:rPr>
          <w:t>www.organspendelauf.de</w:t>
        </w:r>
      </w:hyperlink>
      <w:r w:rsidR="000E1DA6">
        <w:rPr>
          <w:rFonts w:ascii="Calibri" w:hAnsi="Calibri"/>
          <w:b/>
          <w:sz w:val="21"/>
          <w:szCs w:val="21"/>
        </w:rPr>
        <w:t xml:space="preserve"> zu finden.</w:t>
      </w:r>
    </w:p>
    <w:p w14:paraId="701D4A83" w14:textId="18A0F816" w:rsidR="00352797" w:rsidRPr="00124957" w:rsidRDefault="00352797" w:rsidP="00352797">
      <w:pPr>
        <w:pStyle w:val="berschrift2"/>
        <w:rPr>
          <w:rFonts w:ascii="Calibri" w:hAnsi="Calibri" w:cs="Times New Roman"/>
          <w:b w:val="0"/>
          <w:bCs w:val="0"/>
          <w:i w:val="0"/>
          <w:iCs w:val="0"/>
          <w:sz w:val="21"/>
          <w:szCs w:val="21"/>
        </w:rPr>
      </w:pPr>
      <w:r>
        <w:rPr>
          <w:rFonts w:ascii="Calibri" w:hAnsi="Calibri" w:cs="Times New Roman"/>
          <w:bCs w:val="0"/>
          <w:i w:val="0"/>
          <w:iCs w:val="0"/>
          <w:sz w:val="21"/>
          <w:szCs w:val="21"/>
        </w:rPr>
        <w:t>Der Organspendelauf</w:t>
      </w:r>
      <w:r>
        <w:rPr>
          <w:rFonts w:ascii="Calibri" w:hAnsi="Calibri" w:cs="Times New Roman"/>
          <w:bCs w:val="0"/>
          <w:i w:val="0"/>
          <w:iCs w:val="0"/>
          <w:sz w:val="21"/>
          <w:szCs w:val="21"/>
        </w:rPr>
        <w:br/>
      </w:r>
      <w:r w:rsidRPr="00352797">
        <w:rPr>
          <w:rFonts w:ascii="Calibri" w:hAnsi="Calibri" w:cs="Times New Roman"/>
          <w:b w:val="0"/>
          <w:bCs w:val="0"/>
          <w:i w:val="0"/>
          <w:iCs w:val="0"/>
          <w:sz w:val="21"/>
          <w:szCs w:val="21"/>
        </w:rPr>
        <w:t>Bereits seit vielen Jahren veranstaltet die Deutsche Gesellschaft für Chirurgie DGCH im Rahmen ihres Jahreskongresses den Organspendelauf</w:t>
      </w:r>
      <w:r>
        <w:rPr>
          <w:rFonts w:ascii="Calibri" w:hAnsi="Calibri" w:cs="Times New Roman"/>
          <w:b w:val="0"/>
          <w:bCs w:val="0"/>
          <w:i w:val="0"/>
          <w:iCs w:val="0"/>
          <w:sz w:val="21"/>
          <w:szCs w:val="21"/>
        </w:rPr>
        <w:t xml:space="preserve"> (im folgenden OSL genannt)</w:t>
      </w:r>
      <w:r w:rsidRPr="00352797">
        <w:rPr>
          <w:rFonts w:ascii="Calibri" w:hAnsi="Calibri" w:cs="Times New Roman"/>
          <w:b w:val="0"/>
          <w:bCs w:val="0"/>
          <w:i w:val="0"/>
          <w:iCs w:val="0"/>
          <w:sz w:val="21"/>
          <w:szCs w:val="21"/>
        </w:rPr>
        <w:t>, um auf das wichtige Thema Organspende aufmerksam zu machen. Beim Kongress 2019 wurde dieser Lauf im Englischen Garten, im grünen Herzen Münchens, durchgeführt</w:t>
      </w:r>
      <w:r>
        <w:rPr>
          <w:rFonts w:ascii="Calibri" w:hAnsi="Calibri" w:cs="Times New Roman"/>
          <w:b w:val="0"/>
          <w:bCs w:val="0"/>
          <w:i w:val="0"/>
          <w:iCs w:val="0"/>
          <w:sz w:val="21"/>
          <w:szCs w:val="21"/>
        </w:rPr>
        <w:t xml:space="preserve"> und dabei erstmals nicht nur für die Kongressteilnehmer, </w:t>
      </w:r>
      <w:r>
        <w:rPr>
          <w:rFonts w:ascii="Calibri" w:hAnsi="Calibri" w:cs="Times New Roman"/>
          <w:b w:val="0"/>
          <w:bCs w:val="0"/>
          <w:i w:val="0"/>
          <w:iCs w:val="0"/>
          <w:sz w:val="21"/>
          <w:szCs w:val="21"/>
        </w:rPr>
        <w:lastRenderedPageBreak/>
        <w:t>sondern auch für die Allgemeinheit geöffnet</w:t>
      </w:r>
      <w:r w:rsidRPr="00352797">
        <w:rPr>
          <w:rFonts w:ascii="Calibri" w:hAnsi="Calibri" w:cs="Times New Roman"/>
          <w:b w:val="0"/>
          <w:bCs w:val="0"/>
          <w:i w:val="0"/>
          <w:iCs w:val="0"/>
          <w:sz w:val="21"/>
          <w:szCs w:val="21"/>
        </w:rPr>
        <w:t xml:space="preserve">. Mit mehr als 1.000 Teilnehmern und der Mitwirkung zahlreicher Prominenter aus Sport, Politik und Gesellschaft gelang es, über Print- und Onlinemedien, </w:t>
      </w:r>
      <w:r w:rsidR="00124957">
        <w:rPr>
          <w:rFonts w:ascii="Calibri" w:hAnsi="Calibri" w:cs="Times New Roman"/>
          <w:b w:val="0"/>
          <w:bCs w:val="0"/>
          <w:i w:val="0"/>
          <w:iCs w:val="0"/>
          <w:sz w:val="21"/>
          <w:szCs w:val="21"/>
        </w:rPr>
        <w:br/>
      </w:r>
      <w:r w:rsidRPr="00352797">
        <w:rPr>
          <w:rFonts w:ascii="Calibri" w:hAnsi="Calibri" w:cs="Times New Roman"/>
          <w:b w:val="0"/>
          <w:bCs w:val="0"/>
          <w:i w:val="0"/>
          <w:iCs w:val="0"/>
          <w:sz w:val="21"/>
          <w:szCs w:val="21"/>
        </w:rPr>
        <w:t>TV- und Radiostationen</w:t>
      </w:r>
      <w:r>
        <w:rPr>
          <w:rFonts w:ascii="Calibri" w:hAnsi="Calibri" w:cs="Times New Roman"/>
          <w:b w:val="0"/>
          <w:bCs w:val="0"/>
          <w:i w:val="0"/>
          <w:iCs w:val="0"/>
          <w:sz w:val="21"/>
          <w:szCs w:val="21"/>
        </w:rPr>
        <w:t>,</w:t>
      </w:r>
      <w:r w:rsidRPr="00352797">
        <w:rPr>
          <w:rFonts w:ascii="Calibri" w:hAnsi="Calibri" w:cs="Times New Roman"/>
          <w:b w:val="0"/>
          <w:bCs w:val="0"/>
          <w:i w:val="0"/>
          <w:iCs w:val="0"/>
          <w:sz w:val="21"/>
          <w:szCs w:val="21"/>
        </w:rPr>
        <w:t xml:space="preserve"> sowie umfangreiche </w:t>
      </w:r>
      <w:proofErr w:type="spellStart"/>
      <w:r w:rsidRPr="00352797">
        <w:rPr>
          <w:rFonts w:ascii="Calibri" w:hAnsi="Calibri" w:cs="Times New Roman"/>
          <w:b w:val="0"/>
          <w:bCs w:val="0"/>
          <w:i w:val="0"/>
          <w:iCs w:val="0"/>
          <w:sz w:val="21"/>
          <w:szCs w:val="21"/>
        </w:rPr>
        <w:t>Social</w:t>
      </w:r>
      <w:proofErr w:type="spellEnd"/>
      <w:r w:rsidRPr="00352797">
        <w:rPr>
          <w:rFonts w:ascii="Calibri" w:hAnsi="Calibri" w:cs="Times New Roman"/>
          <w:b w:val="0"/>
          <w:bCs w:val="0"/>
          <w:i w:val="0"/>
          <w:iCs w:val="0"/>
          <w:sz w:val="21"/>
          <w:szCs w:val="21"/>
        </w:rPr>
        <w:t xml:space="preserve"> Media Arbeit, ein hohes Maß an Aufmerksamkeit zu erzielen.</w:t>
      </w:r>
    </w:p>
    <w:p w14:paraId="690DD5C6" w14:textId="3B5691D9" w:rsidR="00352797" w:rsidRPr="00352797" w:rsidRDefault="00352797" w:rsidP="00352797">
      <w:pPr>
        <w:pStyle w:val="berschrift2"/>
        <w:rPr>
          <w:rFonts w:ascii="Calibri" w:hAnsi="Calibri" w:cs="Times New Roman"/>
          <w:b w:val="0"/>
          <w:bCs w:val="0"/>
          <w:i w:val="0"/>
          <w:iCs w:val="0"/>
          <w:sz w:val="21"/>
          <w:szCs w:val="21"/>
        </w:rPr>
      </w:pPr>
      <w:r w:rsidRPr="00352797">
        <w:rPr>
          <w:rFonts w:ascii="Calibri" w:hAnsi="Calibri" w:cs="Times New Roman"/>
          <w:b w:val="0"/>
          <w:bCs w:val="0"/>
          <w:i w:val="0"/>
          <w:iCs w:val="0"/>
          <w:sz w:val="21"/>
          <w:szCs w:val="21"/>
        </w:rPr>
        <w:t>Im Jahr 2020 und 2021 fiel der OSL</w:t>
      </w:r>
      <w:r>
        <w:rPr>
          <w:rFonts w:ascii="Calibri" w:hAnsi="Calibri" w:cs="Times New Roman"/>
          <w:b w:val="0"/>
          <w:bCs w:val="0"/>
          <w:i w:val="0"/>
          <w:iCs w:val="0"/>
          <w:sz w:val="21"/>
          <w:szCs w:val="21"/>
        </w:rPr>
        <w:t>, wie so viele weitere Veranstaltungen,</w:t>
      </w:r>
      <w:r w:rsidRPr="00352797">
        <w:rPr>
          <w:rFonts w:ascii="Calibri" w:hAnsi="Calibri" w:cs="Times New Roman"/>
          <w:b w:val="0"/>
          <w:bCs w:val="0"/>
          <w:i w:val="0"/>
          <w:iCs w:val="0"/>
          <w:sz w:val="21"/>
          <w:szCs w:val="21"/>
        </w:rPr>
        <w:t xml:space="preserve"> der Corona-Pandemie zum Opfer. Aus der Not eine Tugend machend, wurde die Idee geboren, den OSL als virtuelle Veranstaltung mit frei wählbaren Laufstrecken durchzuführen. Mit über 1.000 (2020) bzw. 4.000 (2021) laufbegeisterten Unterstützerinnen und Unterstützern waren die virtuellen OSLs ein beachtlicher Erfolg.</w:t>
      </w:r>
    </w:p>
    <w:p w14:paraId="0CDB42E6" w14:textId="79BF1CA2" w:rsidR="00352797" w:rsidRDefault="00352797" w:rsidP="00352797">
      <w:pPr>
        <w:pStyle w:val="berschrift2"/>
        <w:rPr>
          <w:rFonts w:ascii="Calibri" w:hAnsi="Calibri" w:cs="Times New Roman"/>
          <w:b w:val="0"/>
          <w:bCs w:val="0"/>
          <w:i w:val="0"/>
          <w:iCs w:val="0"/>
          <w:sz w:val="21"/>
          <w:szCs w:val="21"/>
        </w:rPr>
      </w:pPr>
      <w:r w:rsidRPr="00352797">
        <w:rPr>
          <w:rFonts w:ascii="Calibri" w:hAnsi="Calibri" w:cs="Times New Roman"/>
          <w:b w:val="0"/>
          <w:bCs w:val="0"/>
          <w:i w:val="0"/>
          <w:iCs w:val="0"/>
          <w:sz w:val="21"/>
          <w:szCs w:val="21"/>
        </w:rPr>
        <w:t xml:space="preserve">In diesem Jahr ist der </w:t>
      </w:r>
      <w:proofErr w:type="spellStart"/>
      <w:r w:rsidRPr="00352797">
        <w:rPr>
          <w:rFonts w:ascii="Calibri" w:hAnsi="Calibri" w:cs="Times New Roman"/>
          <w:b w:val="0"/>
          <w:bCs w:val="0"/>
          <w:i w:val="0"/>
          <w:iCs w:val="0"/>
          <w:sz w:val="21"/>
          <w:szCs w:val="21"/>
        </w:rPr>
        <w:t>Corza</w:t>
      </w:r>
      <w:proofErr w:type="spellEnd"/>
      <w:r w:rsidRPr="00352797">
        <w:rPr>
          <w:rFonts w:ascii="Calibri" w:hAnsi="Calibri" w:cs="Times New Roman"/>
          <w:b w:val="0"/>
          <w:bCs w:val="0"/>
          <w:i w:val="0"/>
          <w:iCs w:val="0"/>
          <w:sz w:val="21"/>
          <w:szCs w:val="21"/>
        </w:rPr>
        <w:t xml:space="preserve"> Medical Organspendelauf vor dem Hintergrund der nach wie vor unberechenbaren Pandemie-Lage als hybride Veranstaltung geplan</w:t>
      </w:r>
      <w:r>
        <w:rPr>
          <w:rFonts w:ascii="Calibri" w:hAnsi="Calibri" w:cs="Times New Roman"/>
          <w:b w:val="0"/>
          <w:bCs w:val="0"/>
          <w:i w:val="0"/>
          <w:iCs w:val="0"/>
          <w:sz w:val="21"/>
          <w:szCs w:val="21"/>
        </w:rPr>
        <w:t xml:space="preserve">t. Der </w:t>
      </w:r>
      <w:r w:rsidRPr="00352797">
        <w:rPr>
          <w:rFonts w:ascii="Calibri" w:hAnsi="Calibri" w:cs="Times New Roman"/>
          <w:b w:val="0"/>
          <w:bCs w:val="0"/>
          <w:i w:val="0"/>
          <w:iCs w:val="0"/>
          <w:sz w:val="21"/>
          <w:szCs w:val="21"/>
        </w:rPr>
        <w:t xml:space="preserve">Präsenzlauf </w:t>
      </w:r>
      <w:r>
        <w:rPr>
          <w:rFonts w:ascii="Calibri" w:hAnsi="Calibri" w:cs="Times New Roman"/>
          <w:b w:val="0"/>
          <w:bCs w:val="0"/>
          <w:i w:val="0"/>
          <w:iCs w:val="0"/>
          <w:sz w:val="21"/>
          <w:szCs w:val="21"/>
        </w:rPr>
        <w:t xml:space="preserve">wird mit einer begrenzten Teilnehmerzahl </w:t>
      </w:r>
      <w:r w:rsidRPr="00352797">
        <w:rPr>
          <w:rFonts w:ascii="Calibri" w:hAnsi="Calibri" w:cs="Times New Roman"/>
          <w:b w:val="0"/>
          <w:bCs w:val="0"/>
          <w:i w:val="0"/>
          <w:iCs w:val="0"/>
          <w:sz w:val="21"/>
          <w:szCs w:val="21"/>
        </w:rPr>
        <w:t>am 8. April in Leipzig</w:t>
      </w:r>
      <w:r>
        <w:rPr>
          <w:rFonts w:ascii="Calibri" w:hAnsi="Calibri" w:cs="Times New Roman"/>
          <w:b w:val="0"/>
          <w:bCs w:val="0"/>
          <w:i w:val="0"/>
          <w:iCs w:val="0"/>
          <w:sz w:val="21"/>
          <w:szCs w:val="21"/>
        </w:rPr>
        <w:t xml:space="preserve"> stattfinden. Zusätzlich wird es vom 8. bis 10. April einen </w:t>
      </w:r>
      <w:r w:rsidRPr="00352797">
        <w:rPr>
          <w:rFonts w:ascii="Calibri" w:hAnsi="Calibri" w:cs="Times New Roman"/>
          <w:b w:val="0"/>
          <w:bCs w:val="0"/>
          <w:i w:val="0"/>
          <w:iCs w:val="0"/>
          <w:sz w:val="21"/>
          <w:szCs w:val="21"/>
        </w:rPr>
        <w:t>über das ganze Land ausgerollte</w:t>
      </w:r>
      <w:r>
        <w:rPr>
          <w:rFonts w:ascii="Calibri" w:hAnsi="Calibri" w:cs="Times New Roman"/>
          <w:b w:val="0"/>
          <w:bCs w:val="0"/>
          <w:i w:val="0"/>
          <w:iCs w:val="0"/>
          <w:sz w:val="21"/>
          <w:szCs w:val="21"/>
        </w:rPr>
        <w:t>n</w:t>
      </w:r>
      <w:r w:rsidRPr="00352797">
        <w:rPr>
          <w:rFonts w:ascii="Calibri" w:hAnsi="Calibri" w:cs="Times New Roman"/>
          <w:b w:val="0"/>
          <w:bCs w:val="0"/>
          <w:i w:val="0"/>
          <w:iCs w:val="0"/>
          <w:sz w:val="21"/>
          <w:szCs w:val="21"/>
        </w:rPr>
        <w:t xml:space="preserve"> virt</w:t>
      </w:r>
      <w:r>
        <w:rPr>
          <w:rFonts w:ascii="Calibri" w:hAnsi="Calibri" w:cs="Times New Roman"/>
          <w:b w:val="0"/>
          <w:bCs w:val="0"/>
          <w:i w:val="0"/>
          <w:iCs w:val="0"/>
          <w:sz w:val="21"/>
          <w:szCs w:val="21"/>
        </w:rPr>
        <w:t>uellen Lauf geben.</w:t>
      </w:r>
    </w:p>
    <w:p w14:paraId="39E130E7" w14:textId="52A21DE9" w:rsidR="00C61741" w:rsidRPr="00ED131E" w:rsidRDefault="00C61741" w:rsidP="00352797">
      <w:pPr>
        <w:pStyle w:val="berschrift2"/>
        <w:rPr>
          <w:rFonts w:ascii="Calibri" w:hAnsi="Calibri" w:cs="Times New Roman"/>
          <w:bCs w:val="0"/>
          <w:i w:val="0"/>
          <w:iCs w:val="0"/>
          <w:sz w:val="21"/>
          <w:szCs w:val="21"/>
        </w:rPr>
      </w:pPr>
      <w:r w:rsidRPr="00ED131E">
        <w:rPr>
          <w:rFonts w:ascii="Calibri" w:hAnsi="Calibri" w:cs="Times New Roman"/>
          <w:bCs w:val="0"/>
          <w:i w:val="0"/>
          <w:iCs w:val="0"/>
          <w:sz w:val="21"/>
          <w:szCs w:val="21"/>
        </w:rPr>
        <w:t>Teilnehmer und Laufstrecke</w:t>
      </w:r>
    </w:p>
    <w:p w14:paraId="52275A97" w14:textId="3F4B02B5" w:rsidR="00352797" w:rsidRDefault="00C61741" w:rsidP="00352797">
      <w:pPr>
        <w:rPr>
          <w:rFonts w:ascii="Calibri" w:hAnsi="Calibri"/>
          <w:sz w:val="21"/>
          <w:szCs w:val="21"/>
        </w:rPr>
      </w:pPr>
      <w:r w:rsidRPr="00ED131E">
        <w:rPr>
          <w:rFonts w:ascii="Calibri" w:hAnsi="Calibri"/>
          <w:sz w:val="21"/>
          <w:szCs w:val="21"/>
        </w:rPr>
        <w:t xml:space="preserve">„Jeder, der für die Organspende an den Start gehen möchte, soll dazu die Möglichkeit haben“, sagt Professor Matthias Anthuber, Direktor der Klinik für Allgemein-, Viszeral- und Transplantationschirurgie am Universitätsklinikum Augsburg und Initiator des Laufs. Mitmachen beim </w:t>
      </w:r>
      <w:proofErr w:type="spellStart"/>
      <w:r w:rsidRPr="00ED131E">
        <w:rPr>
          <w:rFonts w:ascii="Calibri" w:hAnsi="Calibri"/>
          <w:sz w:val="21"/>
          <w:szCs w:val="21"/>
        </w:rPr>
        <w:t>Corza</w:t>
      </w:r>
      <w:proofErr w:type="spellEnd"/>
      <w:r w:rsidRPr="00ED131E">
        <w:rPr>
          <w:rFonts w:ascii="Calibri" w:hAnsi="Calibri"/>
          <w:sz w:val="21"/>
          <w:szCs w:val="21"/>
        </w:rPr>
        <w:t xml:space="preserve"> Medical Organspendelauf darf </w:t>
      </w:r>
      <w:r w:rsidR="00352797">
        <w:rPr>
          <w:rFonts w:ascii="Calibri" w:hAnsi="Calibri"/>
          <w:sz w:val="21"/>
          <w:szCs w:val="21"/>
        </w:rPr>
        <w:t>daher</w:t>
      </w:r>
      <w:r w:rsidRPr="00ED131E">
        <w:rPr>
          <w:rFonts w:ascii="Calibri" w:hAnsi="Calibri"/>
          <w:sz w:val="21"/>
          <w:szCs w:val="21"/>
        </w:rPr>
        <w:t xml:space="preserve"> jeder ab 4 Jahren, der sich zutraut, di</w:t>
      </w:r>
      <w:r w:rsidR="00352797">
        <w:rPr>
          <w:rFonts w:ascii="Calibri" w:hAnsi="Calibri"/>
          <w:sz w:val="21"/>
          <w:szCs w:val="21"/>
        </w:rPr>
        <w:t xml:space="preserve">e jeweilige Streckenlänge - 2,5, </w:t>
      </w:r>
      <w:r w:rsidRPr="00ED131E">
        <w:rPr>
          <w:rFonts w:ascii="Calibri" w:hAnsi="Calibri"/>
          <w:sz w:val="21"/>
          <w:szCs w:val="21"/>
        </w:rPr>
        <w:t>5</w:t>
      </w:r>
      <w:r w:rsidR="00352797">
        <w:rPr>
          <w:rFonts w:ascii="Calibri" w:hAnsi="Calibri"/>
          <w:sz w:val="21"/>
          <w:szCs w:val="21"/>
        </w:rPr>
        <w:t xml:space="preserve"> oder 10 Kil</w:t>
      </w:r>
      <w:r w:rsidRPr="00ED131E">
        <w:rPr>
          <w:rFonts w:ascii="Calibri" w:hAnsi="Calibri"/>
          <w:sz w:val="21"/>
          <w:szCs w:val="21"/>
        </w:rPr>
        <w:t xml:space="preserve">ometer - in einer angemessenen Zeit zu absolvieren. </w:t>
      </w:r>
      <w:r w:rsidR="00352797">
        <w:rPr>
          <w:rFonts w:ascii="Calibri" w:hAnsi="Calibri"/>
          <w:sz w:val="21"/>
          <w:szCs w:val="21"/>
        </w:rPr>
        <w:t>Nach dem Lauf steht jedem Teilnehmer eine persönliche Urkunde über seine Teilnahme zum Download zur Verfügung.</w:t>
      </w:r>
    </w:p>
    <w:p w14:paraId="5BA9959B" w14:textId="50764D0B" w:rsidR="00352797" w:rsidRPr="00ED131E" w:rsidRDefault="00352797" w:rsidP="00352797">
      <w:pPr>
        <w:pStyle w:val="berschrift2"/>
        <w:rPr>
          <w:rFonts w:ascii="Calibri" w:hAnsi="Calibri" w:cs="Times New Roman"/>
          <w:bCs w:val="0"/>
          <w:i w:val="0"/>
          <w:iCs w:val="0"/>
          <w:sz w:val="21"/>
          <w:szCs w:val="21"/>
        </w:rPr>
      </w:pPr>
      <w:r>
        <w:rPr>
          <w:rFonts w:ascii="Calibri" w:hAnsi="Calibri" w:cs="Times New Roman"/>
          <w:bCs w:val="0"/>
          <w:i w:val="0"/>
          <w:iCs w:val="0"/>
          <w:sz w:val="21"/>
          <w:szCs w:val="21"/>
        </w:rPr>
        <w:t xml:space="preserve">Laufend helfen – die </w:t>
      </w:r>
      <w:proofErr w:type="spellStart"/>
      <w:r>
        <w:rPr>
          <w:rFonts w:ascii="Calibri" w:hAnsi="Calibri" w:cs="Times New Roman"/>
          <w:bCs w:val="0"/>
          <w:i w:val="0"/>
          <w:iCs w:val="0"/>
          <w:sz w:val="21"/>
          <w:szCs w:val="21"/>
        </w:rPr>
        <w:t>Charity</w:t>
      </w:r>
      <w:proofErr w:type="spellEnd"/>
      <w:r>
        <w:rPr>
          <w:rFonts w:ascii="Calibri" w:hAnsi="Calibri" w:cs="Times New Roman"/>
          <w:bCs w:val="0"/>
          <w:i w:val="0"/>
          <w:iCs w:val="0"/>
          <w:sz w:val="21"/>
          <w:szCs w:val="21"/>
        </w:rPr>
        <w:t>-Aktion des Organspendelauf</w:t>
      </w:r>
    </w:p>
    <w:p w14:paraId="345FD636" w14:textId="44567A43" w:rsidR="00352797" w:rsidRDefault="00352797" w:rsidP="00352797">
      <w:pPr>
        <w:rPr>
          <w:rFonts w:ascii="Calibri" w:hAnsi="Calibri"/>
          <w:sz w:val="21"/>
          <w:szCs w:val="21"/>
        </w:rPr>
      </w:pPr>
      <w:r>
        <w:rPr>
          <w:rFonts w:ascii="Calibri" w:hAnsi="Calibri"/>
          <w:sz w:val="21"/>
          <w:szCs w:val="21"/>
        </w:rPr>
        <w:t xml:space="preserve">Neben der wichtigen Aufgabe, die öffentliche Aufmerksamkeit auf das Thema Organspende zu richten, versteht sich der </w:t>
      </w:r>
      <w:proofErr w:type="spellStart"/>
      <w:r>
        <w:rPr>
          <w:rFonts w:ascii="Calibri" w:hAnsi="Calibri"/>
          <w:sz w:val="21"/>
          <w:szCs w:val="21"/>
        </w:rPr>
        <w:t>Corza</w:t>
      </w:r>
      <w:proofErr w:type="spellEnd"/>
      <w:r>
        <w:rPr>
          <w:rFonts w:ascii="Calibri" w:hAnsi="Calibri"/>
          <w:sz w:val="21"/>
          <w:szCs w:val="21"/>
        </w:rPr>
        <w:t xml:space="preserve"> Medical Organspendelauf als </w:t>
      </w:r>
      <w:proofErr w:type="spellStart"/>
      <w:r>
        <w:rPr>
          <w:rFonts w:ascii="Calibri" w:hAnsi="Calibri"/>
          <w:sz w:val="21"/>
          <w:szCs w:val="21"/>
        </w:rPr>
        <w:t>Charity</w:t>
      </w:r>
      <w:proofErr w:type="spellEnd"/>
      <w:r>
        <w:rPr>
          <w:rFonts w:ascii="Calibri" w:hAnsi="Calibri"/>
          <w:sz w:val="21"/>
          <w:szCs w:val="21"/>
        </w:rPr>
        <w:t xml:space="preserve">-Veranstaltung. Deshalb spenden die Veranstalter einen Teil der Startgebühr jedes Teilnehmers an soziale Zwecke. Zusätzlich wird auch der finanzielle Überschuss der Veranstaltung gespendet. </w:t>
      </w:r>
      <w:r w:rsidR="00124957">
        <w:rPr>
          <w:rFonts w:ascii="Calibri" w:hAnsi="Calibri"/>
          <w:sz w:val="21"/>
          <w:szCs w:val="21"/>
        </w:rPr>
        <w:t xml:space="preserve">Insgesamt kam so bisher ein Betrag von mehr als </w:t>
      </w:r>
      <w:r w:rsidR="00124957">
        <w:rPr>
          <w:rFonts w:ascii="Calibri" w:hAnsi="Calibri"/>
          <w:sz w:val="21"/>
          <w:szCs w:val="21"/>
        </w:rPr>
        <w:br/>
        <w:t xml:space="preserve">€ 45.000 zusammen, der an </w:t>
      </w:r>
      <w:r w:rsidRPr="00352797">
        <w:rPr>
          <w:rFonts w:ascii="Calibri" w:hAnsi="Calibri"/>
          <w:sz w:val="21"/>
          <w:szCs w:val="21"/>
        </w:rPr>
        <w:t>Organisationen</w:t>
      </w:r>
      <w:r w:rsidR="00124957">
        <w:rPr>
          <w:rFonts w:ascii="Calibri" w:hAnsi="Calibri"/>
          <w:sz w:val="21"/>
          <w:szCs w:val="21"/>
        </w:rPr>
        <w:t xml:space="preserve"> </w:t>
      </w:r>
      <w:r w:rsidR="009724AC">
        <w:rPr>
          <w:rFonts w:ascii="Calibri" w:hAnsi="Calibri"/>
          <w:sz w:val="21"/>
          <w:szCs w:val="21"/>
        </w:rPr>
        <w:t>weitergereicht wurde</w:t>
      </w:r>
      <w:r w:rsidRPr="00352797">
        <w:rPr>
          <w:rFonts w:ascii="Calibri" w:hAnsi="Calibri"/>
          <w:sz w:val="21"/>
          <w:szCs w:val="21"/>
        </w:rPr>
        <w:t>, die sich seit Jahren unermüdlich und erfolgreich im Bereich Kindertransplantation engagieren: d</w:t>
      </w:r>
      <w:r>
        <w:rPr>
          <w:rFonts w:ascii="Calibri" w:hAnsi="Calibri"/>
          <w:sz w:val="21"/>
          <w:szCs w:val="21"/>
        </w:rPr>
        <w:t>ie</w:t>
      </w:r>
      <w:r w:rsidRPr="00352797">
        <w:rPr>
          <w:rFonts w:ascii="Calibri" w:hAnsi="Calibri"/>
          <w:sz w:val="21"/>
          <w:szCs w:val="21"/>
        </w:rPr>
        <w:t xml:space="preserve"> Kinderhilfe Organtransplantation (KIO) und de</w:t>
      </w:r>
      <w:r>
        <w:rPr>
          <w:rFonts w:ascii="Calibri" w:hAnsi="Calibri"/>
          <w:sz w:val="21"/>
          <w:szCs w:val="21"/>
        </w:rPr>
        <w:t>n</w:t>
      </w:r>
      <w:r w:rsidRPr="00352797">
        <w:rPr>
          <w:rFonts w:ascii="Calibri" w:hAnsi="Calibri"/>
          <w:sz w:val="21"/>
          <w:szCs w:val="21"/>
        </w:rPr>
        <w:t xml:space="preserve"> </w:t>
      </w:r>
      <w:proofErr w:type="spellStart"/>
      <w:r w:rsidRPr="00352797">
        <w:rPr>
          <w:rFonts w:ascii="Calibri" w:hAnsi="Calibri"/>
          <w:sz w:val="21"/>
          <w:szCs w:val="21"/>
        </w:rPr>
        <w:t>Ederhof</w:t>
      </w:r>
      <w:proofErr w:type="spellEnd"/>
      <w:r w:rsidRPr="00352797">
        <w:rPr>
          <w:rFonts w:ascii="Calibri" w:hAnsi="Calibri"/>
          <w:sz w:val="21"/>
          <w:szCs w:val="21"/>
        </w:rPr>
        <w:t xml:space="preserve"> der Rudolf </w:t>
      </w:r>
      <w:proofErr w:type="spellStart"/>
      <w:r w:rsidRPr="00352797">
        <w:rPr>
          <w:rFonts w:ascii="Calibri" w:hAnsi="Calibri"/>
          <w:sz w:val="21"/>
          <w:szCs w:val="21"/>
        </w:rPr>
        <w:t>Pichlmayr</w:t>
      </w:r>
      <w:proofErr w:type="spellEnd"/>
      <w:r w:rsidRPr="00352797">
        <w:rPr>
          <w:rFonts w:ascii="Calibri" w:hAnsi="Calibri"/>
          <w:sz w:val="21"/>
          <w:szCs w:val="21"/>
        </w:rPr>
        <w:t>-Stiftung.</w:t>
      </w:r>
      <w:r>
        <w:rPr>
          <w:rFonts w:ascii="Calibri" w:hAnsi="Calibri"/>
          <w:sz w:val="21"/>
          <w:szCs w:val="21"/>
        </w:rPr>
        <w:t xml:space="preserve"> </w:t>
      </w:r>
    </w:p>
    <w:p w14:paraId="709B0D88" w14:textId="77777777" w:rsidR="00352797" w:rsidRDefault="00352797" w:rsidP="00352797">
      <w:pPr>
        <w:rPr>
          <w:rFonts w:ascii="Calibri" w:hAnsi="Calibri"/>
          <w:sz w:val="21"/>
          <w:szCs w:val="21"/>
        </w:rPr>
      </w:pPr>
    </w:p>
    <w:p w14:paraId="076301D0" w14:textId="7974448E" w:rsidR="00352797" w:rsidRPr="00352797" w:rsidRDefault="004E5C5A" w:rsidP="00352797">
      <w:pPr>
        <w:rPr>
          <w:rFonts w:ascii="Calibri" w:hAnsi="Calibri"/>
          <w:b/>
          <w:sz w:val="21"/>
          <w:szCs w:val="21"/>
        </w:rPr>
      </w:pPr>
      <w:r>
        <w:rPr>
          <w:rFonts w:ascii="Calibri" w:hAnsi="Calibri"/>
          <w:b/>
          <w:sz w:val="21"/>
          <w:szCs w:val="21"/>
        </w:rPr>
        <w:br w:type="column"/>
      </w:r>
      <w:r w:rsidR="00352797" w:rsidRPr="00352797">
        <w:rPr>
          <w:rFonts w:ascii="Calibri" w:hAnsi="Calibri"/>
          <w:b/>
          <w:sz w:val="21"/>
          <w:szCs w:val="21"/>
        </w:rPr>
        <w:lastRenderedPageBreak/>
        <w:t>Präsenzlauf</w:t>
      </w:r>
      <w:r w:rsidR="00352797">
        <w:rPr>
          <w:rFonts w:ascii="Calibri" w:hAnsi="Calibri"/>
          <w:b/>
          <w:sz w:val="21"/>
          <w:szCs w:val="21"/>
        </w:rPr>
        <w:t xml:space="preserve"> in Leipzig</w:t>
      </w:r>
    </w:p>
    <w:p w14:paraId="4C31B27E" w14:textId="5CC0D0BC" w:rsidR="00352797" w:rsidRDefault="00C61741" w:rsidP="00352797">
      <w:pPr>
        <w:rPr>
          <w:rFonts w:ascii="Calibri" w:hAnsi="Calibri"/>
          <w:sz w:val="21"/>
          <w:szCs w:val="21"/>
        </w:rPr>
      </w:pPr>
      <w:r w:rsidRPr="00ED131E">
        <w:rPr>
          <w:rFonts w:ascii="Calibri" w:hAnsi="Calibri"/>
          <w:sz w:val="21"/>
          <w:szCs w:val="21"/>
        </w:rPr>
        <w:t xml:space="preserve">Die Teilnehmerzahl beim Präsenz-Lauf vor Ort in </w:t>
      </w:r>
      <w:r w:rsidR="00352797">
        <w:rPr>
          <w:rFonts w:ascii="Calibri" w:hAnsi="Calibri"/>
          <w:sz w:val="21"/>
          <w:szCs w:val="21"/>
        </w:rPr>
        <w:t xml:space="preserve">Leipzig </w:t>
      </w:r>
      <w:r w:rsidRPr="00ED131E">
        <w:rPr>
          <w:rFonts w:ascii="Calibri" w:hAnsi="Calibri"/>
          <w:sz w:val="21"/>
          <w:szCs w:val="21"/>
        </w:rPr>
        <w:t xml:space="preserve">ist abhängig von den zum gegebenen Zeitpunkt bestehenden behördlichen Pandemie-Regelungen. </w:t>
      </w:r>
      <w:r w:rsidR="00352797">
        <w:rPr>
          <w:rFonts w:ascii="Calibri" w:hAnsi="Calibri"/>
          <w:sz w:val="21"/>
          <w:szCs w:val="21"/>
        </w:rPr>
        <w:t xml:space="preserve">Geplant ist aktuell ein Teilnehmerlimit von maximal 1500 Läuferinnen und Läufern. Gegebenenfalls werden diese in drei Wellen (je 500 Teilnehmer) zeitversetzt an den Start gehen. </w:t>
      </w:r>
      <w:r w:rsidRPr="00ED131E">
        <w:rPr>
          <w:rFonts w:ascii="Calibri" w:hAnsi="Calibri"/>
          <w:sz w:val="21"/>
          <w:szCs w:val="21"/>
        </w:rPr>
        <w:t xml:space="preserve">Start und Ziel des </w:t>
      </w:r>
      <w:r w:rsidR="00352797">
        <w:rPr>
          <w:rFonts w:ascii="Calibri" w:hAnsi="Calibri"/>
          <w:sz w:val="21"/>
          <w:szCs w:val="21"/>
        </w:rPr>
        <w:t>OSL</w:t>
      </w:r>
      <w:r w:rsidRPr="00ED131E">
        <w:rPr>
          <w:rFonts w:ascii="Calibri" w:hAnsi="Calibri"/>
          <w:sz w:val="21"/>
          <w:szCs w:val="21"/>
        </w:rPr>
        <w:t xml:space="preserve"> in </w:t>
      </w:r>
      <w:r w:rsidR="00352797">
        <w:rPr>
          <w:rFonts w:ascii="Calibri" w:hAnsi="Calibri"/>
          <w:sz w:val="21"/>
          <w:szCs w:val="21"/>
        </w:rPr>
        <w:t>Leipzig</w:t>
      </w:r>
      <w:r w:rsidRPr="00ED131E">
        <w:rPr>
          <w:rFonts w:ascii="Calibri" w:hAnsi="Calibri"/>
          <w:sz w:val="21"/>
          <w:szCs w:val="21"/>
        </w:rPr>
        <w:t xml:space="preserve"> ist </w:t>
      </w:r>
      <w:r w:rsidR="00352797">
        <w:rPr>
          <w:rFonts w:ascii="Calibri" w:hAnsi="Calibri"/>
          <w:sz w:val="21"/>
          <w:szCs w:val="21"/>
        </w:rPr>
        <w:t>im Clara-Zetkin-Park geplant. In der Anmeldegebühr von 40 Euro ist das Langarm-Funktionsshirt im Veranstaltungsdesign inbegriffen. 10 Euro jeder Startgebühr gehen als Spende an die o. g. Organisationen.</w:t>
      </w:r>
    </w:p>
    <w:p w14:paraId="7C15B2A1" w14:textId="77777777" w:rsidR="00352797" w:rsidRDefault="00352797" w:rsidP="00352797">
      <w:pPr>
        <w:rPr>
          <w:rFonts w:ascii="Calibri" w:hAnsi="Calibri"/>
          <w:sz w:val="21"/>
          <w:szCs w:val="21"/>
        </w:rPr>
      </w:pPr>
    </w:p>
    <w:p w14:paraId="09E9284C" w14:textId="45A1CF27" w:rsidR="00C61741" w:rsidRPr="00352797" w:rsidRDefault="00352797" w:rsidP="00352797">
      <w:pPr>
        <w:rPr>
          <w:rFonts w:ascii="Calibri" w:hAnsi="Calibri"/>
          <w:b/>
          <w:bCs/>
          <w:i/>
          <w:iCs/>
          <w:sz w:val="21"/>
          <w:szCs w:val="21"/>
        </w:rPr>
      </w:pPr>
      <w:r>
        <w:rPr>
          <w:rFonts w:ascii="Calibri" w:hAnsi="Calibri"/>
          <w:b/>
          <w:sz w:val="21"/>
          <w:szCs w:val="21"/>
        </w:rPr>
        <w:t xml:space="preserve">Virtueller Lauf - </w:t>
      </w:r>
      <w:r w:rsidR="00C61741" w:rsidRPr="00352797">
        <w:rPr>
          <w:rFonts w:ascii="Calibri" w:hAnsi="Calibri"/>
          <w:b/>
          <w:sz w:val="21"/>
          <w:szCs w:val="21"/>
        </w:rPr>
        <w:t>Start weltweit</w:t>
      </w:r>
      <w:r>
        <w:rPr>
          <w:rFonts w:ascii="Calibri" w:hAnsi="Calibri"/>
          <w:b/>
          <w:sz w:val="21"/>
          <w:szCs w:val="21"/>
        </w:rPr>
        <w:t xml:space="preserve"> möglich</w:t>
      </w:r>
      <w:r w:rsidR="00C61741" w:rsidRPr="00352797">
        <w:rPr>
          <w:rFonts w:ascii="Calibri" w:hAnsi="Calibri"/>
          <w:b/>
          <w:sz w:val="21"/>
          <w:szCs w:val="21"/>
        </w:rPr>
        <w:t xml:space="preserve">    </w:t>
      </w:r>
    </w:p>
    <w:p w14:paraId="4EDC59AE" w14:textId="57E56D6C" w:rsidR="00352797" w:rsidRDefault="00352797" w:rsidP="00804E6F">
      <w:pPr>
        <w:rPr>
          <w:rFonts w:ascii="Calibri" w:hAnsi="Calibri"/>
          <w:sz w:val="21"/>
          <w:szCs w:val="21"/>
        </w:rPr>
      </w:pPr>
      <w:r>
        <w:rPr>
          <w:rFonts w:ascii="Calibri" w:hAnsi="Calibri"/>
          <w:sz w:val="21"/>
          <w:szCs w:val="21"/>
        </w:rPr>
        <w:t xml:space="preserve">Beim virtuellen Lauf können die Läuferinnen und Läufer weltweit an den Start gehen. </w:t>
      </w:r>
      <w:r w:rsidRPr="00ED131E">
        <w:rPr>
          <w:rFonts w:ascii="Calibri" w:hAnsi="Calibri"/>
          <w:sz w:val="21"/>
          <w:szCs w:val="21"/>
        </w:rPr>
        <w:t xml:space="preserve">Mit Hilfe einer App ist es möglich, dass alle Läufer zur gleichen Zeit </w:t>
      </w:r>
      <w:r>
        <w:rPr>
          <w:rFonts w:ascii="Calibri" w:hAnsi="Calibri"/>
          <w:sz w:val="21"/>
          <w:szCs w:val="21"/>
        </w:rPr>
        <w:t xml:space="preserve">oder zeitlich versetzt </w:t>
      </w:r>
      <w:r w:rsidRPr="00ED131E">
        <w:rPr>
          <w:rFonts w:ascii="Calibri" w:hAnsi="Calibri"/>
          <w:sz w:val="21"/>
          <w:szCs w:val="21"/>
        </w:rPr>
        <w:t>an unterschiedlichen Orten starten und so virtuell miteinander bzw. „gegeneinander“ laufen können. Es können Kollegen, Freunde und Bekannt</w:t>
      </w:r>
      <w:r>
        <w:rPr>
          <w:rFonts w:ascii="Calibri" w:hAnsi="Calibri"/>
          <w:sz w:val="21"/>
          <w:szCs w:val="21"/>
        </w:rPr>
        <w:t>e als Favoriten markiert werden. Die</w:t>
      </w:r>
      <w:r w:rsidRPr="00ED131E">
        <w:rPr>
          <w:rFonts w:ascii="Calibri" w:hAnsi="Calibri"/>
          <w:sz w:val="21"/>
          <w:szCs w:val="21"/>
        </w:rPr>
        <w:t xml:space="preserve"> Teilnehmer </w:t>
      </w:r>
      <w:r>
        <w:rPr>
          <w:rFonts w:ascii="Calibri" w:hAnsi="Calibri"/>
          <w:sz w:val="21"/>
          <w:szCs w:val="21"/>
        </w:rPr>
        <w:t xml:space="preserve">erfahren dann </w:t>
      </w:r>
      <w:r w:rsidRPr="00ED131E">
        <w:rPr>
          <w:rFonts w:ascii="Calibri" w:hAnsi="Calibri"/>
          <w:sz w:val="21"/>
          <w:szCs w:val="21"/>
        </w:rPr>
        <w:t xml:space="preserve">während des Laufs nicht nur ihre eigene Zeit, sondern auch, wo die markierten Mitstreiter gerade platziert sind. Die App registriert die gelaufene Distanz und teilt den Läufern mit, wenn </w:t>
      </w:r>
      <w:r>
        <w:rPr>
          <w:rFonts w:ascii="Calibri" w:hAnsi="Calibri"/>
          <w:sz w:val="21"/>
          <w:szCs w:val="21"/>
        </w:rPr>
        <w:t>s</w:t>
      </w:r>
      <w:r w:rsidRPr="00ED131E">
        <w:rPr>
          <w:rFonts w:ascii="Calibri" w:hAnsi="Calibri"/>
          <w:sz w:val="21"/>
          <w:szCs w:val="21"/>
        </w:rPr>
        <w:t xml:space="preserve">ie das Ziel erreicht haben. </w:t>
      </w:r>
    </w:p>
    <w:p w14:paraId="420E9C41" w14:textId="77777777" w:rsidR="00352797" w:rsidRDefault="00352797" w:rsidP="00804E6F">
      <w:pPr>
        <w:rPr>
          <w:rFonts w:ascii="Calibri" w:hAnsi="Calibri"/>
          <w:sz w:val="21"/>
          <w:szCs w:val="21"/>
        </w:rPr>
      </w:pPr>
    </w:p>
    <w:p w14:paraId="50BBAA66" w14:textId="35A7BA17" w:rsidR="00C61741" w:rsidRDefault="00352797" w:rsidP="00804E6F">
      <w:pPr>
        <w:rPr>
          <w:rFonts w:ascii="Calibri" w:hAnsi="Calibri"/>
          <w:sz w:val="21"/>
          <w:szCs w:val="21"/>
        </w:rPr>
      </w:pPr>
      <w:r>
        <w:rPr>
          <w:rFonts w:ascii="Calibri" w:hAnsi="Calibri"/>
          <w:sz w:val="21"/>
          <w:szCs w:val="21"/>
        </w:rPr>
        <w:t>Die Anmeldung für den virtuellen Lauf ist mit oder ohne das Langarm-Funktionsshirt im Veranstaltungsdesign möglich. Mit Shirt beträgt die Startgebühr 30 Euro, ohne Shirt 15 Euro. Jeweils 5 Euro jeder Startgebühr gehen als Spende an die o. g. Organisationen. F</w:t>
      </w:r>
      <w:r w:rsidRPr="00ED131E">
        <w:rPr>
          <w:rFonts w:ascii="Calibri" w:hAnsi="Calibri"/>
          <w:sz w:val="21"/>
          <w:szCs w:val="21"/>
        </w:rPr>
        <w:t xml:space="preserve">ür </w:t>
      </w:r>
      <w:r>
        <w:rPr>
          <w:rFonts w:ascii="Calibri" w:hAnsi="Calibri"/>
          <w:sz w:val="21"/>
          <w:szCs w:val="21"/>
        </w:rPr>
        <w:t xml:space="preserve">den virtuellen Lauf </w:t>
      </w:r>
      <w:r w:rsidRPr="00ED131E">
        <w:rPr>
          <w:rFonts w:ascii="Calibri" w:hAnsi="Calibri"/>
          <w:sz w:val="21"/>
          <w:szCs w:val="21"/>
        </w:rPr>
        <w:t xml:space="preserve">gibt es kein Teilnehmerlimit, </w:t>
      </w:r>
      <w:r>
        <w:rPr>
          <w:rFonts w:ascii="Calibri" w:hAnsi="Calibri"/>
          <w:sz w:val="21"/>
          <w:szCs w:val="21"/>
        </w:rPr>
        <w:t>allerdings ist die</w:t>
      </w:r>
      <w:r w:rsidRPr="00ED131E">
        <w:rPr>
          <w:rFonts w:ascii="Calibri" w:hAnsi="Calibri"/>
          <w:sz w:val="21"/>
          <w:szCs w:val="21"/>
        </w:rPr>
        <w:t xml:space="preserve"> Anzahl der Shirts begrenzt. </w:t>
      </w:r>
    </w:p>
    <w:p w14:paraId="7E9AE72F" w14:textId="17A3E652" w:rsidR="002A0406" w:rsidRDefault="002A0406" w:rsidP="00804E6F">
      <w:pPr>
        <w:rPr>
          <w:rFonts w:ascii="Calibri" w:hAnsi="Calibri"/>
          <w:sz w:val="21"/>
          <w:szCs w:val="21"/>
        </w:rPr>
      </w:pPr>
    </w:p>
    <w:p w14:paraId="05C78F2A" w14:textId="1B8EF302" w:rsidR="002A0406" w:rsidRPr="00ED131E" w:rsidRDefault="00427A22" w:rsidP="00804E6F">
      <w:pPr>
        <w:rPr>
          <w:rFonts w:ascii="Calibri" w:hAnsi="Calibri"/>
          <w:sz w:val="21"/>
          <w:szCs w:val="21"/>
        </w:rPr>
      </w:pPr>
      <w:r>
        <w:rPr>
          <w:rFonts w:ascii="Calibri" w:hAnsi="Calibri"/>
          <w:sz w:val="21"/>
          <w:szCs w:val="21"/>
        </w:rPr>
        <w:t>Die Anmeldung</w:t>
      </w:r>
      <w:r w:rsidR="002A0406">
        <w:rPr>
          <w:rFonts w:ascii="Calibri" w:hAnsi="Calibri"/>
          <w:sz w:val="21"/>
          <w:szCs w:val="21"/>
        </w:rPr>
        <w:t xml:space="preserve"> fü</w:t>
      </w:r>
      <w:r>
        <w:rPr>
          <w:rFonts w:ascii="Calibri" w:hAnsi="Calibri"/>
          <w:sz w:val="21"/>
          <w:szCs w:val="21"/>
        </w:rPr>
        <w:t>r beide Läufe ist ab 02. Februar 2022 möglich unter www.organspendelauf.de.</w:t>
      </w:r>
      <w:r w:rsidR="005D502B">
        <w:rPr>
          <w:rFonts w:ascii="Calibri" w:hAnsi="Calibri"/>
          <w:sz w:val="21"/>
          <w:szCs w:val="21"/>
        </w:rPr>
        <w:t>L</w:t>
      </w:r>
    </w:p>
    <w:p w14:paraId="4A84ED23" w14:textId="77777777" w:rsidR="00C61741" w:rsidRPr="00B30F4E" w:rsidRDefault="00C61741" w:rsidP="00804E6F">
      <w:pPr>
        <w:rPr>
          <w:rFonts w:ascii="Calibri" w:hAnsi="Calibri" w:cs="Arial"/>
          <w:b/>
          <w:sz w:val="26"/>
          <w:szCs w:val="26"/>
        </w:rPr>
      </w:pPr>
    </w:p>
    <w:p w14:paraId="4F27DB3E" w14:textId="29C5B469" w:rsidR="00C61741" w:rsidRDefault="00352797" w:rsidP="00804E6F">
      <w:pPr>
        <w:rPr>
          <w:rFonts w:ascii="Calibri" w:hAnsi="Calibri"/>
          <w:b/>
          <w:sz w:val="21"/>
          <w:szCs w:val="21"/>
        </w:rPr>
      </w:pPr>
      <w:r>
        <w:rPr>
          <w:rFonts w:ascii="Calibri" w:hAnsi="Calibri"/>
          <w:b/>
          <w:sz w:val="21"/>
          <w:szCs w:val="21"/>
        </w:rPr>
        <w:t xml:space="preserve">Hintergrund des </w:t>
      </w:r>
      <w:proofErr w:type="spellStart"/>
      <w:r>
        <w:rPr>
          <w:rFonts w:ascii="Calibri" w:hAnsi="Calibri"/>
          <w:b/>
          <w:sz w:val="21"/>
          <w:szCs w:val="21"/>
        </w:rPr>
        <w:t>Corza</w:t>
      </w:r>
      <w:proofErr w:type="spellEnd"/>
      <w:r>
        <w:rPr>
          <w:rFonts w:ascii="Calibri" w:hAnsi="Calibri"/>
          <w:b/>
          <w:sz w:val="21"/>
          <w:szCs w:val="21"/>
        </w:rPr>
        <w:t xml:space="preserve"> Medical </w:t>
      </w:r>
      <w:proofErr w:type="spellStart"/>
      <w:r>
        <w:rPr>
          <w:rFonts w:ascii="Calibri" w:hAnsi="Calibri"/>
          <w:b/>
          <w:sz w:val="21"/>
          <w:szCs w:val="21"/>
        </w:rPr>
        <w:t>Organspendelaufs</w:t>
      </w:r>
      <w:proofErr w:type="spellEnd"/>
      <w:r>
        <w:rPr>
          <w:rFonts w:ascii="Calibri" w:hAnsi="Calibri"/>
          <w:b/>
          <w:sz w:val="21"/>
          <w:szCs w:val="21"/>
        </w:rPr>
        <w:t xml:space="preserve"> - </w:t>
      </w:r>
      <w:r w:rsidR="00C61741" w:rsidRPr="00ED131E">
        <w:rPr>
          <w:rFonts w:ascii="Calibri" w:hAnsi="Calibri"/>
          <w:b/>
          <w:sz w:val="21"/>
          <w:szCs w:val="21"/>
        </w:rPr>
        <w:t>Organspende im Fokus der Öffentlichkeit</w:t>
      </w:r>
    </w:p>
    <w:p w14:paraId="4712C8CB" w14:textId="2E4DCB12" w:rsidR="00C61741" w:rsidRPr="00ED131E" w:rsidRDefault="00C61741" w:rsidP="00804E6F">
      <w:pPr>
        <w:rPr>
          <w:rFonts w:ascii="Calibri" w:hAnsi="Calibri"/>
          <w:b/>
          <w:sz w:val="21"/>
          <w:szCs w:val="21"/>
        </w:rPr>
      </w:pPr>
      <w:r w:rsidRPr="00ED131E">
        <w:rPr>
          <w:rFonts w:ascii="Calibri" w:hAnsi="Calibri"/>
          <w:sz w:val="21"/>
          <w:szCs w:val="21"/>
        </w:rPr>
        <w:t xml:space="preserve">Zentrales Anliegen des </w:t>
      </w:r>
      <w:r w:rsidR="00352797">
        <w:rPr>
          <w:rFonts w:ascii="Calibri" w:hAnsi="Calibri"/>
          <w:sz w:val="21"/>
          <w:szCs w:val="21"/>
        </w:rPr>
        <w:t>OSL</w:t>
      </w:r>
      <w:r w:rsidRPr="00ED131E">
        <w:rPr>
          <w:rFonts w:ascii="Calibri" w:hAnsi="Calibri"/>
          <w:sz w:val="21"/>
          <w:szCs w:val="21"/>
        </w:rPr>
        <w:t xml:space="preserve"> ist es, das Thema Organspende und Organtransplantation in den Fokus der Öffentlichkeit zu rücken: Rund </w:t>
      </w:r>
      <w:r w:rsidR="00352797">
        <w:rPr>
          <w:rFonts w:ascii="Calibri" w:hAnsi="Calibri"/>
          <w:sz w:val="21"/>
          <w:szCs w:val="21"/>
        </w:rPr>
        <w:t>9</w:t>
      </w:r>
      <w:r w:rsidRPr="00ED131E">
        <w:rPr>
          <w:rFonts w:ascii="Calibri" w:hAnsi="Calibri"/>
          <w:sz w:val="21"/>
          <w:szCs w:val="21"/>
        </w:rPr>
        <w:t>000</w:t>
      </w:r>
      <w:r w:rsidRPr="00B30F4E">
        <w:rPr>
          <w:rFonts w:ascii="Calibri" w:hAnsi="Calibri" w:cs="Arial"/>
          <w:sz w:val="26"/>
          <w:szCs w:val="26"/>
        </w:rPr>
        <w:t xml:space="preserve"> </w:t>
      </w:r>
      <w:r w:rsidRPr="00ED131E">
        <w:rPr>
          <w:rFonts w:ascii="Calibri" w:hAnsi="Calibri"/>
          <w:sz w:val="21"/>
          <w:szCs w:val="21"/>
        </w:rPr>
        <w:t xml:space="preserve">Patienten </w:t>
      </w:r>
      <w:r w:rsidR="009724AC">
        <w:rPr>
          <w:rFonts w:ascii="Calibri" w:hAnsi="Calibri"/>
          <w:sz w:val="21"/>
          <w:szCs w:val="21"/>
        </w:rPr>
        <w:t xml:space="preserve">in Deutschland </w:t>
      </w:r>
      <w:r w:rsidRPr="00ED131E">
        <w:rPr>
          <w:rFonts w:ascii="Calibri" w:hAnsi="Calibri"/>
          <w:sz w:val="21"/>
          <w:szCs w:val="21"/>
        </w:rPr>
        <w:t xml:space="preserve">warten auf ein Spenderorgan - täglich sterben bis zu drei Menschen auf den Wartelisten. Die Bevölkerung steht mit rund 84 Prozent der Organspende zwar überaus positiv gegenüber, doch besitzen lediglich 36 Prozent aller Deutschen einen Organspendeausweis. Die trotzdem vergleichsweise geringe Anzahl der Menschen mit Organspendeausweis hat vor allem mit Unsicherheit oder mangelnder Aufklärung zu tun. Was vielen jedoch nicht bewusst ist: Selbst wenn die persönliche Entscheidung zur Organspende negativ ausfällt, lohnt sich der Besitz eines </w:t>
      </w:r>
      <w:proofErr w:type="spellStart"/>
      <w:r w:rsidRPr="00ED131E">
        <w:rPr>
          <w:rFonts w:ascii="Calibri" w:hAnsi="Calibri"/>
          <w:sz w:val="21"/>
          <w:szCs w:val="21"/>
        </w:rPr>
        <w:t>Organspendeausweises</w:t>
      </w:r>
      <w:proofErr w:type="spellEnd"/>
      <w:r w:rsidRPr="00ED131E">
        <w:rPr>
          <w:rFonts w:ascii="Calibri" w:hAnsi="Calibri"/>
          <w:sz w:val="21"/>
          <w:szCs w:val="21"/>
        </w:rPr>
        <w:t xml:space="preserve">! Denn im Ausweis kann auch der Widerspruch angegeben werden. Im Falle des Falles wird so für klare Verhältnisse gesorgt - eine große Entlastung für </w:t>
      </w:r>
      <w:r w:rsidRPr="00ED131E">
        <w:rPr>
          <w:rFonts w:ascii="Calibri" w:hAnsi="Calibri"/>
          <w:sz w:val="21"/>
          <w:szCs w:val="21"/>
        </w:rPr>
        <w:lastRenderedPageBreak/>
        <w:t xml:space="preserve">die Angehörigen. Aufmerksamkeit in der Öffentlichkeit generieren und Aufklärung betreiben – das möchte der </w:t>
      </w:r>
      <w:proofErr w:type="spellStart"/>
      <w:r w:rsidRPr="00ED131E">
        <w:rPr>
          <w:rFonts w:ascii="Calibri" w:hAnsi="Calibri"/>
          <w:sz w:val="21"/>
          <w:szCs w:val="21"/>
        </w:rPr>
        <w:t>Corza</w:t>
      </w:r>
      <w:proofErr w:type="spellEnd"/>
      <w:r w:rsidRPr="00ED131E">
        <w:rPr>
          <w:rFonts w:ascii="Calibri" w:hAnsi="Calibri"/>
          <w:sz w:val="21"/>
          <w:szCs w:val="21"/>
        </w:rPr>
        <w:t xml:space="preserve"> Medical Organspendelauf. „Wir wollen mit unserer Aktion nicht überreden, sondern informieren. Wir möchten einmal mehr auffordern, sich mit den Fragen zur Organspende auseinanderzusetzen und schließlich auch eine Entscheidung zu treffen. Wie auch immer diese ausfällt“, erklärt Professor </w:t>
      </w:r>
      <w:r w:rsidR="00352797">
        <w:rPr>
          <w:rFonts w:ascii="Calibri" w:hAnsi="Calibri"/>
          <w:sz w:val="21"/>
          <w:szCs w:val="21"/>
        </w:rPr>
        <w:t xml:space="preserve">Dr. </w:t>
      </w:r>
      <w:r w:rsidRPr="00ED131E">
        <w:rPr>
          <w:rFonts w:ascii="Calibri" w:hAnsi="Calibri"/>
          <w:sz w:val="21"/>
          <w:szCs w:val="21"/>
        </w:rPr>
        <w:t>Matthias Anthuber</w:t>
      </w:r>
      <w:r w:rsidR="00352797">
        <w:rPr>
          <w:rFonts w:ascii="Calibri" w:hAnsi="Calibri"/>
          <w:sz w:val="21"/>
          <w:szCs w:val="21"/>
        </w:rPr>
        <w:t xml:space="preserve">, Direktor der Klinik für Allgemein-, Viszeral- und Transplantationschirurgie am Universitätsklinikum Augsburg, einer der Organisatoren des Organspendelaufs. </w:t>
      </w:r>
    </w:p>
    <w:p w14:paraId="3693FE69" w14:textId="36A6D469" w:rsidR="00C61741" w:rsidRPr="00352797" w:rsidRDefault="00427A22" w:rsidP="00352797">
      <w:pPr>
        <w:pStyle w:val="StandardWeb"/>
        <w:spacing w:line="360" w:lineRule="auto"/>
        <w:rPr>
          <w:rFonts w:ascii="Calibri" w:hAnsi="Calibri"/>
          <w:b/>
          <w:sz w:val="21"/>
          <w:szCs w:val="21"/>
        </w:rPr>
      </w:pPr>
      <w:r>
        <w:rPr>
          <w:rFonts w:ascii="Calibri" w:hAnsi="Calibri"/>
          <w:b/>
          <w:sz w:val="21"/>
          <w:szCs w:val="21"/>
        </w:rPr>
        <w:t xml:space="preserve">Alle Infos im Überblick – der </w:t>
      </w:r>
      <w:proofErr w:type="spellStart"/>
      <w:r>
        <w:rPr>
          <w:rFonts w:ascii="Calibri" w:hAnsi="Calibri"/>
          <w:b/>
          <w:sz w:val="21"/>
          <w:szCs w:val="21"/>
        </w:rPr>
        <w:t>Corza</w:t>
      </w:r>
      <w:proofErr w:type="spellEnd"/>
      <w:r>
        <w:rPr>
          <w:rFonts w:ascii="Calibri" w:hAnsi="Calibri"/>
          <w:b/>
          <w:sz w:val="21"/>
          <w:szCs w:val="21"/>
        </w:rPr>
        <w:t xml:space="preserve"> Medical Organspendelauf im Internet</w:t>
      </w:r>
      <w:r w:rsidR="00352797">
        <w:rPr>
          <w:rFonts w:ascii="Calibri" w:hAnsi="Calibri"/>
          <w:b/>
          <w:sz w:val="21"/>
          <w:szCs w:val="21"/>
        </w:rPr>
        <w:t xml:space="preserve"> </w:t>
      </w:r>
      <w:r w:rsidR="00352797">
        <w:rPr>
          <w:rFonts w:ascii="Calibri" w:hAnsi="Calibri"/>
          <w:b/>
          <w:sz w:val="21"/>
          <w:szCs w:val="21"/>
        </w:rPr>
        <w:br/>
      </w:r>
      <w:r w:rsidR="00352797" w:rsidRPr="00352797">
        <w:rPr>
          <w:rFonts w:ascii="Calibri" w:hAnsi="Calibri"/>
          <w:sz w:val="21"/>
          <w:szCs w:val="21"/>
        </w:rPr>
        <w:t xml:space="preserve">Die </w:t>
      </w:r>
      <w:r w:rsidR="00C61741" w:rsidRPr="00352797">
        <w:rPr>
          <w:rFonts w:ascii="Calibri" w:hAnsi="Calibri"/>
          <w:sz w:val="21"/>
          <w:szCs w:val="21"/>
          <w:lang w:eastAsia="en-US"/>
        </w:rPr>
        <w:t>A</w:t>
      </w:r>
      <w:r w:rsidR="00C61741" w:rsidRPr="00ED131E">
        <w:rPr>
          <w:rFonts w:ascii="Calibri" w:hAnsi="Calibri"/>
          <w:sz w:val="21"/>
          <w:szCs w:val="21"/>
          <w:lang w:eastAsia="en-US"/>
        </w:rPr>
        <w:t xml:space="preserve">nmeldung sowie alle wichtigen Informationen rund um den Lauf unter </w:t>
      </w:r>
      <w:hyperlink r:id="rId7" w:history="1">
        <w:r w:rsidR="00C61741" w:rsidRPr="00ED131E">
          <w:rPr>
            <w:rFonts w:ascii="Calibri" w:hAnsi="Calibri"/>
            <w:sz w:val="21"/>
            <w:szCs w:val="21"/>
            <w:lang w:eastAsia="en-US"/>
          </w:rPr>
          <w:t>www.organspendelauf.de</w:t>
        </w:r>
      </w:hyperlink>
      <w:r w:rsidR="00C61741" w:rsidRPr="00ED131E">
        <w:rPr>
          <w:rFonts w:ascii="Calibri" w:hAnsi="Calibri"/>
          <w:sz w:val="21"/>
          <w:szCs w:val="21"/>
          <w:lang w:eastAsia="en-US"/>
        </w:rPr>
        <w:t xml:space="preserve"> oder auf den entsprechenden </w:t>
      </w:r>
      <w:proofErr w:type="spellStart"/>
      <w:r w:rsidR="00C61741" w:rsidRPr="00ED131E">
        <w:rPr>
          <w:rFonts w:ascii="Calibri" w:hAnsi="Calibri"/>
          <w:sz w:val="21"/>
          <w:szCs w:val="21"/>
          <w:lang w:eastAsia="en-US"/>
        </w:rPr>
        <w:t>social</w:t>
      </w:r>
      <w:proofErr w:type="spellEnd"/>
      <w:r w:rsidR="00C61741" w:rsidRPr="00ED131E">
        <w:rPr>
          <w:rFonts w:ascii="Calibri" w:hAnsi="Calibri"/>
          <w:sz w:val="21"/>
          <w:szCs w:val="21"/>
          <w:lang w:eastAsia="en-US"/>
        </w:rPr>
        <w:t xml:space="preserve"> </w:t>
      </w:r>
      <w:proofErr w:type="spellStart"/>
      <w:r w:rsidR="00C61741" w:rsidRPr="00ED131E">
        <w:rPr>
          <w:rFonts w:ascii="Calibri" w:hAnsi="Calibri"/>
          <w:sz w:val="21"/>
          <w:szCs w:val="21"/>
          <w:lang w:eastAsia="en-US"/>
        </w:rPr>
        <w:t>media</w:t>
      </w:r>
      <w:proofErr w:type="spellEnd"/>
      <w:r w:rsidR="00C61741" w:rsidRPr="00ED131E">
        <w:rPr>
          <w:rFonts w:ascii="Calibri" w:hAnsi="Calibri"/>
          <w:sz w:val="21"/>
          <w:szCs w:val="21"/>
          <w:lang w:eastAsia="en-US"/>
        </w:rPr>
        <w:t xml:space="preserve"> Kanälen </w:t>
      </w:r>
      <w:r w:rsidR="00352797">
        <w:rPr>
          <w:rFonts w:ascii="Calibri" w:hAnsi="Calibri"/>
          <w:sz w:val="21"/>
          <w:szCs w:val="21"/>
          <w:lang w:eastAsia="en-US"/>
        </w:rPr>
        <w:t>F</w:t>
      </w:r>
      <w:r w:rsidR="00C61741" w:rsidRPr="00ED131E">
        <w:rPr>
          <w:rFonts w:ascii="Calibri" w:hAnsi="Calibri"/>
          <w:sz w:val="21"/>
          <w:szCs w:val="21"/>
          <w:lang w:eastAsia="en-US"/>
        </w:rPr>
        <w:t xml:space="preserve">acebook, </w:t>
      </w:r>
      <w:r w:rsidR="00352797">
        <w:rPr>
          <w:rFonts w:ascii="Calibri" w:hAnsi="Calibri"/>
          <w:sz w:val="21"/>
          <w:szCs w:val="21"/>
          <w:lang w:eastAsia="en-US"/>
        </w:rPr>
        <w:t>I</w:t>
      </w:r>
      <w:r w:rsidR="00C61741" w:rsidRPr="00ED131E">
        <w:rPr>
          <w:rFonts w:ascii="Calibri" w:hAnsi="Calibri"/>
          <w:sz w:val="21"/>
          <w:szCs w:val="21"/>
          <w:lang w:eastAsia="en-US"/>
        </w:rPr>
        <w:t xml:space="preserve">nstagram und </w:t>
      </w:r>
      <w:r w:rsidR="00352797">
        <w:rPr>
          <w:rFonts w:ascii="Calibri" w:hAnsi="Calibri"/>
          <w:sz w:val="21"/>
          <w:szCs w:val="21"/>
          <w:lang w:eastAsia="en-US"/>
        </w:rPr>
        <w:t>T</w:t>
      </w:r>
      <w:r w:rsidR="00C61741" w:rsidRPr="00ED131E">
        <w:rPr>
          <w:rFonts w:ascii="Calibri" w:hAnsi="Calibri"/>
          <w:sz w:val="21"/>
          <w:szCs w:val="21"/>
          <w:lang w:eastAsia="en-US"/>
        </w:rPr>
        <w:t xml:space="preserve">witter </w:t>
      </w:r>
      <w:r w:rsidR="00C61741">
        <w:rPr>
          <w:rFonts w:ascii="Calibri" w:hAnsi="Calibri"/>
          <w:sz w:val="21"/>
          <w:szCs w:val="21"/>
          <w:lang w:eastAsia="en-US"/>
        </w:rPr>
        <w:t>(</w:t>
      </w:r>
      <w:proofErr w:type="spellStart"/>
      <w:r w:rsidR="00C61741">
        <w:rPr>
          <w:rFonts w:ascii="Calibri" w:hAnsi="Calibri"/>
          <w:sz w:val="21"/>
          <w:szCs w:val="21"/>
          <w:lang w:eastAsia="en-US"/>
        </w:rPr>
        <w:t>Corza</w:t>
      </w:r>
      <w:proofErr w:type="spellEnd"/>
      <w:r w:rsidR="00C61741">
        <w:rPr>
          <w:rFonts w:ascii="Calibri" w:hAnsi="Calibri"/>
          <w:sz w:val="21"/>
          <w:szCs w:val="21"/>
          <w:lang w:eastAsia="en-US"/>
        </w:rPr>
        <w:t xml:space="preserve"> Medical Organspendelauf),</w:t>
      </w:r>
      <w:r w:rsidR="00C61741" w:rsidRPr="00ED131E">
        <w:rPr>
          <w:rFonts w:ascii="Calibri" w:hAnsi="Calibri"/>
          <w:sz w:val="21"/>
          <w:szCs w:val="21"/>
          <w:lang w:eastAsia="en-US"/>
        </w:rPr>
        <w:t xml:space="preserve"> sowie unter dem Hashtag #Run4Lives. </w:t>
      </w:r>
    </w:p>
    <w:p w14:paraId="6693C428" w14:textId="77777777" w:rsidR="00C61741" w:rsidRPr="00FC14D1" w:rsidRDefault="00C61741" w:rsidP="00815CDB">
      <w:pPr>
        <w:rPr>
          <w:rFonts w:ascii="Calibri" w:hAnsi="Calibri"/>
          <w:sz w:val="20"/>
          <w:szCs w:val="20"/>
        </w:rPr>
      </w:pPr>
    </w:p>
    <w:p w14:paraId="4DD90D58" w14:textId="77777777" w:rsidR="00C61741" w:rsidRPr="00FF6E7C" w:rsidRDefault="00C61741" w:rsidP="00FF6E7C">
      <w:pPr>
        <w:pBdr>
          <w:top w:val="single" w:sz="4" w:space="1" w:color="auto"/>
        </w:pBdr>
        <w:rPr>
          <w:rFonts w:ascii="Calibri" w:hAnsi="Calibri"/>
          <w:b/>
          <w:sz w:val="18"/>
          <w:szCs w:val="18"/>
        </w:rPr>
      </w:pPr>
      <w:r w:rsidRPr="00FF6E7C">
        <w:rPr>
          <w:rFonts w:ascii="Calibri" w:hAnsi="Calibri"/>
          <w:b/>
          <w:sz w:val="18"/>
          <w:szCs w:val="18"/>
        </w:rPr>
        <w:t>Pressekontakt:</w:t>
      </w:r>
    </w:p>
    <w:p w14:paraId="6E5C4093" w14:textId="77777777" w:rsidR="00352797" w:rsidRDefault="00352797" w:rsidP="00FF6E7C">
      <w:pPr>
        <w:tabs>
          <w:tab w:val="left" w:pos="3402"/>
        </w:tabs>
        <w:spacing w:line="240" w:lineRule="auto"/>
        <w:rPr>
          <w:rFonts w:ascii="Calibri" w:hAnsi="Calibri"/>
          <w:sz w:val="18"/>
          <w:szCs w:val="18"/>
        </w:rPr>
      </w:pPr>
      <w:r>
        <w:rPr>
          <w:rFonts w:ascii="Calibri" w:hAnsi="Calibri"/>
          <w:sz w:val="18"/>
          <w:szCs w:val="18"/>
        </w:rPr>
        <w:t>Andrea Binder</w:t>
      </w:r>
    </w:p>
    <w:p w14:paraId="1AE1C881" w14:textId="64263EC3" w:rsidR="00C61741" w:rsidRDefault="00C61741" w:rsidP="00FF6E7C">
      <w:pPr>
        <w:tabs>
          <w:tab w:val="left" w:pos="3402"/>
        </w:tabs>
        <w:spacing w:line="240" w:lineRule="auto"/>
        <w:rPr>
          <w:rFonts w:ascii="Calibri" w:hAnsi="Calibri"/>
          <w:sz w:val="18"/>
          <w:szCs w:val="18"/>
        </w:rPr>
      </w:pPr>
      <w:r>
        <w:rPr>
          <w:rFonts w:ascii="Calibri" w:hAnsi="Calibri"/>
          <w:sz w:val="18"/>
          <w:szCs w:val="18"/>
        </w:rPr>
        <w:t>km Sport-Agentur</w:t>
      </w:r>
    </w:p>
    <w:p w14:paraId="62D5C70A" w14:textId="77777777" w:rsidR="00C61741" w:rsidRPr="00716F35" w:rsidRDefault="00C61741" w:rsidP="00FF6E7C">
      <w:pPr>
        <w:tabs>
          <w:tab w:val="left" w:pos="3402"/>
        </w:tabs>
        <w:spacing w:line="240" w:lineRule="auto"/>
        <w:rPr>
          <w:rFonts w:ascii="Calibri" w:hAnsi="Calibri"/>
          <w:sz w:val="18"/>
          <w:szCs w:val="18"/>
        </w:rPr>
      </w:pPr>
      <w:r>
        <w:rPr>
          <w:rFonts w:ascii="Calibri" w:hAnsi="Calibri"/>
          <w:sz w:val="18"/>
          <w:szCs w:val="18"/>
        </w:rPr>
        <w:t>Kappbergstraße 1, 86391 Stadtbergen</w:t>
      </w:r>
    </w:p>
    <w:p w14:paraId="3E41C418" w14:textId="77777777" w:rsidR="00C61741" w:rsidRPr="00FF6E7C" w:rsidRDefault="00C61741" w:rsidP="00FF6E7C">
      <w:pPr>
        <w:tabs>
          <w:tab w:val="left" w:pos="3402"/>
        </w:tabs>
        <w:spacing w:line="240" w:lineRule="auto"/>
        <w:rPr>
          <w:rFonts w:ascii="Calibri" w:hAnsi="Calibri"/>
          <w:sz w:val="18"/>
          <w:szCs w:val="18"/>
        </w:rPr>
      </w:pPr>
      <w:r w:rsidRPr="00FF6E7C">
        <w:rPr>
          <w:rFonts w:ascii="Calibri" w:hAnsi="Calibri"/>
          <w:sz w:val="18"/>
          <w:szCs w:val="18"/>
        </w:rPr>
        <w:t xml:space="preserve">Telefon 0821 </w:t>
      </w:r>
      <w:r>
        <w:rPr>
          <w:rFonts w:ascii="Calibri" w:hAnsi="Calibri"/>
          <w:sz w:val="18"/>
          <w:szCs w:val="18"/>
        </w:rPr>
        <w:t xml:space="preserve">56 77 586 </w:t>
      </w:r>
      <w:r>
        <w:rPr>
          <w:rFonts w:ascii="Calibri" w:hAnsi="Calibri"/>
          <w:sz w:val="18"/>
          <w:szCs w:val="18"/>
        </w:rPr>
        <w:tab/>
      </w:r>
    </w:p>
    <w:p w14:paraId="7C0C910D" w14:textId="77777777" w:rsidR="00C61741" w:rsidRDefault="00C61741" w:rsidP="00FF6E7C">
      <w:pPr>
        <w:tabs>
          <w:tab w:val="left" w:pos="3402"/>
        </w:tabs>
        <w:spacing w:line="240" w:lineRule="auto"/>
        <w:rPr>
          <w:rStyle w:val="Hyperlink"/>
          <w:rFonts w:ascii="Calibri" w:hAnsi="Calibri"/>
          <w:sz w:val="18"/>
          <w:szCs w:val="18"/>
        </w:rPr>
      </w:pPr>
      <w:r w:rsidRPr="00FF6E7C">
        <w:rPr>
          <w:rFonts w:ascii="Calibri" w:hAnsi="Calibri"/>
          <w:sz w:val="18"/>
          <w:szCs w:val="18"/>
        </w:rPr>
        <w:t xml:space="preserve">E-Mail </w:t>
      </w:r>
      <w:hyperlink r:id="rId8" w:history="1">
        <w:r w:rsidRPr="00512096">
          <w:rPr>
            <w:rStyle w:val="Hyperlink"/>
            <w:rFonts w:ascii="Calibri" w:hAnsi="Calibri"/>
            <w:sz w:val="18"/>
            <w:szCs w:val="18"/>
          </w:rPr>
          <w:t>presse@km-sportagentur.de</w:t>
        </w:r>
      </w:hyperlink>
    </w:p>
    <w:p w14:paraId="092592BE" w14:textId="77777777" w:rsidR="00C61741" w:rsidRPr="00FF6E7C" w:rsidRDefault="00C61741" w:rsidP="00FF6E7C">
      <w:pPr>
        <w:tabs>
          <w:tab w:val="left" w:pos="3402"/>
        </w:tabs>
        <w:spacing w:line="240" w:lineRule="auto"/>
        <w:rPr>
          <w:rFonts w:ascii="Calibri" w:hAnsi="Calibri"/>
          <w:sz w:val="18"/>
          <w:szCs w:val="18"/>
        </w:rPr>
      </w:pPr>
      <w:r>
        <w:rPr>
          <w:rStyle w:val="Hyperlink"/>
          <w:rFonts w:ascii="Calibri" w:hAnsi="Calibri"/>
          <w:sz w:val="18"/>
          <w:szCs w:val="18"/>
        </w:rPr>
        <w:t>www.km-sportagentur.de</w:t>
      </w:r>
    </w:p>
    <w:sectPr w:rsidR="00C61741" w:rsidRPr="00FF6E7C" w:rsidSect="00804E6F">
      <w:headerReference w:type="even" r:id="rId9"/>
      <w:headerReference w:type="default" r:id="rId10"/>
      <w:footerReference w:type="even" r:id="rId11"/>
      <w:footerReference w:type="default" r:id="rId12"/>
      <w:headerReference w:type="first" r:id="rId13"/>
      <w:footerReference w:type="first" r:id="rId14"/>
      <w:pgSz w:w="11906" w:h="16838"/>
      <w:pgMar w:top="2995" w:right="1417" w:bottom="1055"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92B1" w14:textId="77777777" w:rsidR="008A32A5" w:rsidRDefault="008A32A5" w:rsidP="00FF6E7C">
      <w:pPr>
        <w:spacing w:line="240" w:lineRule="auto"/>
      </w:pPr>
      <w:r>
        <w:separator/>
      </w:r>
    </w:p>
  </w:endnote>
  <w:endnote w:type="continuationSeparator" w:id="0">
    <w:p w14:paraId="10D279B8" w14:textId="77777777" w:rsidR="008A32A5" w:rsidRDefault="008A32A5"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3004B" w14:textId="77777777" w:rsidR="005D502B" w:rsidRDefault="005D50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E43C9" w14:textId="77777777" w:rsidR="005D502B" w:rsidRDefault="005D50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6C4F" w14:textId="77777777" w:rsidR="005D502B" w:rsidRDefault="005D50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E3DD8" w14:textId="77777777" w:rsidR="008A32A5" w:rsidRDefault="008A32A5" w:rsidP="00FF6E7C">
      <w:pPr>
        <w:spacing w:line="240" w:lineRule="auto"/>
      </w:pPr>
      <w:r>
        <w:separator/>
      </w:r>
    </w:p>
  </w:footnote>
  <w:footnote w:type="continuationSeparator" w:id="0">
    <w:p w14:paraId="36FCBBC3" w14:textId="77777777" w:rsidR="008A32A5" w:rsidRDefault="008A32A5"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5272" w14:textId="77777777" w:rsidR="005D502B" w:rsidRDefault="005D50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2F9C" w14:textId="77777777" w:rsidR="00C61741" w:rsidRDefault="002D35C6" w:rsidP="005452B4">
    <w:pPr>
      <w:pStyle w:val="Kopfzeile"/>
      <w:ind w:left="-1417"/>
      <w:jc w:val="right"/>
    </w:pPr>
    <w:r>
      <w:rPr>
        <w:noProof/>
        <w:lang w:eastAsia="de-DE"/>
      </w:rPr>
      <w:drawing>
        <wp:inline distT="0" distB="0" distL="0" distR="0" wp14:anchorId="7B054595" wp14:editId="4462F428">
          <wp:extent cx="7585432" cy="146685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392" cy="1467809"/>
                  </a:xfrm>
                  <a:prstGeom prst="rect">
                    <a:avLst/>
                  </a:prstGeom>
                  <a:noFill/>
                  <a:ln>
                    <a:noFill/>
                  </a:ln>
                </pic:spPr>
              </pic:pic>
            </a:graphicData>
          </a:graphic>
        </wp:inline>
      </w:drawing>
    </w:r>
  </w:p>
  <w:p w14:paraId="6DDE2A11" w14:textId="77777777" w:rsidR="00C61741" w:rsidRDefault="00C61741" w:rsidP="00FF6E7C">
    <w:pPr>
      <w:pStyle w:val="Kopfzeile"/>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0EDAC" w14:textId="77777777" w:rsidR="005D502B" w:rsidRDefault="005D50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34F48"/>
    <w:rsid w:val="00043C2B"/>
    <w:rsid w:val="00073048"/>
    <w:rsid w:val="00085916"/>
    <w:rsid w:val="000B1674"/>
    <w:rsid w:val="000D33FC"/>
    <w:rsid w:val="000E1DA6"/>
    <w:rsid w:val="000E79ED"/>
    <w:rsid w:val="001148F6"/>
    <w:rsid w:val="00124957"/>
    <w:rsid w:val="0014758B"/>
    <w:rsid w:val="001564E4"/>
    <w:rsid w:val="00190C89"/>
    <w:rsid w:val="001E315F"/>
    <w:rsid w:val="002011CD"/>
    <w:rsid w:val="00215F3C"/>
    <w:rsid w:val="00230C39"/>
    <w:rsid w:val="00233141"/>
    <w:rsid w:val="002620E8"/>
    <w:rsid w:val="00266CF6"/>
    <w:rsid w:val="00293E4A"/>
    <w:rsid w:val="002A0406"/>
    <w:rsid w:val="002A6B24"/>
    <w:rsid w:val="002D1593"/>
    <w:rsid w:val="002D35C6"/>
    <w:rsid w:val="002F6215"/>
    <w:rsid w:val="00352797"/>
    <w:rsid w:val="00381D4B"/>
    <w:rsid w:val="003B2F08"/>
    <w:rsid w:val="003B4205"/>
    <w:rsid w:val="003F79E3"/>
    <w:rsid w:val="00427A22"/>
    <w:rsid w:val="004776CD"/>
    <w:rsid w:val="004B32BD"/>
    <w:rsid w:val="004B50F0"/>
    <w:rsid w:val="004E5C5A"/>
    <w:rsid w:val="004F3533"/>
    <w:rsid w:val="00500E7F"/>
    <w:rsid w:val="00512096"/>
    <w:rsid w:val="005437A1"/>
    <w:rsid w:val="005452B4"/>
    <w:rsid w:val="0054664C"/>
    <w:rsid w:val="00564903"/>
    <w:rsid w:val="005D502B"/>
    <w:rsid w:val="005E6A16"/>
    <w:rsid w:val="00646998"/>
    <w:rsid w:val="00661050"/>
    <w:rsid w:val="00683CC2"/>
    <w:rsid w:val="006B7335"/>
    <w:rsid w:val="006F0B5F"/>
    <w:rsid w:val="006F0ED1"/>
    <w:rsid w:val="00716F35"/>
    <w:rsid w:val="00732705"/>
    <w:rsid w:val="007414CE"/>
    <w:rsid w:val="00753E5A"/>
    <w:rsid w:val="00763105"/>
    <w:rsid w:val="00765010"/>
    <w:rsid w:val="007A2E36"/>
    <w:rsid w:val="007D53EB"/>
    <w:rsid w:val="00800E71"/>
    <w:rsid w:val="00804E6F"/>
    <w:rsid w:val="00815CDB"/>
    <w:rsid w:val="00851F85"/>
    <w:rsid w:val="00852D27"/>
    <w:rsid w:val="008909E2"/>
    <w:rsid w:val="0089669B"/>
    <w:rsid w:val="008A32A5"/>
    <w:rsid w:val="008D5E96"/>
    <w:rsid w:val="008F7493"/>
    <w:rsid w:val="0091261F"/>
    <w:rsid w:val="00916573"/>
    <w:rsid w:val="009313B9"/>
    <w:rsid w:val="00970BF0"/>
    <w:rsid w:val="009724AC"/>
    <w:rsid w:val="00A06545"/>
    <w:rsid w:val="00A16087"/>
    <w:rsid w:val="00A22CD4"/>
    <w:rsid w:val="00A365D6"/>
    <w:rsid w:val="00A44FC8"/>
    <w:rsid w:val="00A60F1D"/>
    <w:rsid w:val="00AC2E3B"/>
    <w:rsid w:val="00AE0B2A"/>
    <w:rsid w:val="00B0422E"/>
    <w:rsid w:val="00B25E43"/>
    <w:rsid w:val="00B30427"/>
    <w:rsid w:val="00B30F4E"/>
    <w:rsid w:val="00B7366A"/>
    <w:rsid w:val="00BA148A"/>
    <w:rsid w:val="00BC1CE2"/>
    <w:rsid w:val="00BC6A3E"/>
    <w:rsid w:val="00C30E26"/>
    <w:rsid w:val="00C61741"/>
    <w:rsid w:val="00C71DF5"/>
    <w:rsid w:val="00C7543F"/>
    <w:rsid w:val="00CC1AD8"/>
    <w:rsid w:val="00D14284"/>
    <w:rsid w:val="00D30215"/>
    <w:rsid w:val="00D310C4"/>
    <w:rsid w:val="00D35195"/>
    <w:rsid w:val="00D511C6"/>
    <w:rsid w:val="00D5383A"/>
    <w:rsid w:val="00D573BB"/>
    <w:rsid w:val="00D81CDE"/>
    <w:rsid w:val="00DD7619"/>
    <w:rsid w:val="00DD77A5"/>
    <w:rsid w:val="00E1568B"/>
    <w:rsid w:val="00E46BBD"/>
    <w:rsid w:val="00E63DA7"/>
    <w:rsid w:val="00E64D6D"/>
    <w:rsid w:val="00E93790"/>
    <w:rsid w:val="00EC4A9A"/>
    <w:rsid w:val="00EC6C07"/>
    <w:rsid w:val="00ED131E"/>
    <w:rsid w:val="00F40791"/>
    <w:rsid w:val="00F41AAD"/>
    <w:rsid w:val="00F96182"/>
    <w:rsid w:val="00FB3861"/>
    <w:rsid w:val="00FB55AD"/>
    <w:rsid w:val="00FC14D1"/>
    <w:rsid w:val="00FC3736"/>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820E60"/>
  <w15:docId w15:val="{BBB0B41B-67FE-5C49-9A1A-54BDF27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pPr>
      <w:spacing w:line="360" w:lineRule="auto"/>
    </w:pPr>
    <w:rPr>
      <w:sz w:val="22"/>
      <w:szCs w:val="22"/>
      <w:lang w:eastAsia="en-US"/>
    </w:rPr>
  </w:style>
  <w:style w:type="paragraph" w:styleId="berschrift2">
    <w:name w:val="heading 2"/>
    <w:basedOn w:val="Standard"/>
    <w:next w:val="Standard"/>
    <w:link w:val="berschrift2Zchn"/>
    <w:uiPriority w:val="99"/>
    <w:qFormat/>
    <w:rsid w:val="00DD77A5"/>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DD77A5"/>
    <w:rPr>
      <w:rFonts w:ascii="Arial" w:hAnsi="Arial" w:cs="Arial"/>
      <w:b/>
      <w:bCs/>
      <w:i/>
      <w:iCs/>
      <w:sz w:val="28"/>
      <w:szCs w:val="28"/>
    </w:rPr>
  </w:style>
  <w:style w:type="character" w:styleId="Kommentarzeichen">
    <w:name w:val="annotation reference"/>
    <w:uiPriority w:val="99"/>
    <w:semiHidden/>
    <w:rsid w:val="00683CC2"/>
    <w:rPr>
      <w:rFonts w:cs="Times New Roman"/>
      <w:sz w:val="16"/>
      <w:szCs w:val="16"/>
    </w:rPr>
  </w:style>
  <w:style w:type="paragraph" w:styleId="Kommentartext">
    <w:name w:val="annotation text"/>
    <w:basedOn w:val="Standard"/>
    <w:link w:val="KommentartextZchn"/>
    <w:uiPriority w:val="99"/>
    <w:semiHidden/>
    <w:rsid w:val="00683CC2"/>
    <w:pPr>
      <w:spacing w:line="240" w:lineRule="auto"/>
    </w:pPr>
    <w:rPr>
      <w:sz w:val="20"/>
      <w:szCs w:val="20"/>
    </w:rPr>
  </w:style>
  <w:style w:type="character" w:customStyle="1" w:styleId="KommentartextZchn">
    <w:name w:val="Kommentartext Zchn"/>
    <w:link w:val="Kommentartext"/>
    <w:uiPriority w:val="99"/>
    <w:semiHidden/>
    <w:locked/>
    <w:rsid w:val="00683CC2"/>
    <w:rPr>
      <w:rFonts w:cs="Times New Roman"/>
      <w:sz w:val="20"/>
      <w:szCs w:val="20"/>
    </w:rPr>
  </w:style>
  <w:style w:type="paragraph" w:styleId="Kommentarthema">
    <w:name w:val="annotation subject"/>
    <w:basedOn w:val="Kommentartext"/>
    <w:next w:val="Kommentartext"/>
    <w:link w:val="KommentarthemaZchn"/>
    <w:uiPriority w:val="99"/>
    <w:semiHidden/>
    <w:rsid w:val="00683CC2"/>
    <w:rPr>
      <w:b/>
      <w:bCs/>
    </w:rPr>
  </w:style>
  <w:style w:type="character" w:customStyle="1" w:styleId="KommentarthemaZchn">
    <w:name w:val="Kommentarthema Zchn"/>
    <w:link w:val="Kommentarthema"/>
    <w:uiPriority w:val="99"/>
    <w:semiHidden/>
    <w:locked/>
    <w:rsid w:val="00683CC2"/>
    <w:rPr>
      <w:rFonts w:cs="Times New Roman"/>
      <w:b/>
      <w:bCs/>
      <w:sz w:val="20"/>
      <w:szCs w:val="20"/>
    </w:rPr>
  </w:style>
  <w:style w:type="paragraph" w:styleId="Sprechblasentext">
    <w:name w:val="Balloon Text"/>
    <w:basedOn w:val="Standard"/>
    <w:link w:val="SprechblasentextZchn"/>
    <w:uiPriority w:val="99"/>
    <w:semiHidden/>
    <w:rsid w:val="00683CC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83CC2"/>
    <w:rPr>
      <w:rFonts w:ascii="Tahoma" w:hAnsi="Tahoma" w:cs="Tahoma"/>
      <w:sz w:val="16"/>
      <w:szCs w:val="16"/>
    </w:rPr>
  </w:style>
  <w:style w:type="character" w:styleId="Hyperlink">
    <w:name w:val="Hyperlink"/>
    <w:uiPriority w:val="99"/>
    <w:rsid w:val="008D5E96"/>
    <w:rPr>
      <w:rFonts w:cs="Times New Roman"/>
      <w:color w:val="0000FF"/>
      <w:u w:val="single"/>
    </w:rPr>
  </w:style>
  <w:style w:type="paragraph" w:styleId="Kopfzeile">
    <w:name w:val="header"/>
    <w:basedOn w:val="Standard"/>
    <w:link w:val="KopfzeileZchn"/>
    <w:uiPriority w:val="99"/>
    <w:rsid w:val="00FF6E7C"/>
    <w:pPr>
      <w:tabs>
        <w:tab w:val="center" w:pos="4536"/>
        <w:tab w:val="right" w:pos="9072"/>
      </w:tabs>
      <w:spacing w:line="240" w:lineRule="auto"/>
    </w:pPr>
  </w:style>
  <w:style w:type="character" w:customStyle="1" w:styleId="KopfzeileZchn">
    <w:name w:val="Kopfzeile Zchn"/>
    <w:link w:val="Kopfzeile"/>
    <w:uiPriority w:val="99"/>
    <w:locked/>
    <w:rsid w:val="00FF6E7C"/>
    <w:rPr>
      <w:rFonts w:cs="Times New Roman"/>
    </w:rPr>
  </w:style>
  <w:style w:type="paragraph" w:styleId="Fuzeile">
    <w:name w:val="footer"/>
    <w:basedOn w:val="Standard"/>
    <w:link w:val="FuzeileZchn"/>
    <w:uiPriority w:val="99"/>
    <w:rsid w:val="00FF6E7C"/>
    <w:pPr>
      <w:tabs>
        <w:tab w:val="center" w:pos="4536"/>
        <w:tab w:val="right" w:pos="9072"/>
      </w:tabs>
      <w:spacing w:line="240" w:lineRule="auto"/>
    </w:pPr>
  </w:style>
  <w:style w:type="character" w:customStyle="1" w:styleId="FuzeileZchn">
    <w:name w:val="Fußzeile Zchn"/>
    <w:link w:val="Fuzeile"/>
    <w:uiPriority w:val="99"/>
    <w:locked/>
    <w:rsid w:val="00FF6E7C"/>
    <w:rPr>
      <w:rFonts w:cs="Times New Roman"/>
    </w:rPr>
  </w:style>
  <w:style w:type="paragraph" w:styleId="StandardWeb">
    <w:name w:val="Normal (Web)"/>
    <w:basedOn w:val="Standard"/>
    <w:uiPriority w:val="99"/>
    <w:rsid w:val="00DD77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uiPriority w:val="99"/>
    <w:semiHidden/>
    <w:rsid w:val="00DD77A5"/>
    <w:rPr>
      <w:rFonts w:cs="Times New Roman"/>
      <w:color w:val="605E5C"/>
      <w:shd w:val="clear" w:color="auto" w:fill="E1DFDD"/>
    </w:rPr>
  </w:style>
  <w:style w:type="paragraph" w:styleId="berarbeitung">
    <w:name w:val="Revision"/>
    <w:hidden/>
    <w:uiPriority w:val="99"/>
    <w:semiHidden/>
    <w:rsid w:val="006469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5059">
      <w:bodyDiv w:val="1"/>
      <w:marLeft w:val="0"/>
      <w:marRight w:val="0"/>
      <w:marTop w:val="0"/>
      <w:marBottom w:val="0"/>
      <w:divBdr>
        <w:top w:val="none" w:sz="0" w:space="0" w:color="auto"/>
        <w:left w:val="none" w:sz="0" w:space="0" w:color="auto"/>
        <w:bottom w:val="none" w:sz="0" w:space="0" w:color="auto"/>
        <w:right w:val="none" w:sz="0" w:space="0" w:color="auto"/>
      </w:divBdr>
    </w:div>
    <w:div w:id="12235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km-sportagentur.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organspendelauf.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ganspendelauf.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Corza Medical Organspendelauf  - Anmeldung ist gestartet</vt:lpstr>
    </vt:vector>
  </TitlesOfParts>
  <Company>Microsoft</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Corza Medical Organspendelauf  - Anmeldung ist gestartet</dc:title>
  <dc:subject/>
  <dc:creator>Elke Thiergärtner</dc:creator>
  <cp:keywords/>
  <dc:description/>
  <cp:lastModifiedBy>Andrea Binder</cp:lastModifiedBy>
  <cp:revision>3</cp:revision>
  <cp:lastPrinted>2022-01-20T09:09:00Z</cp:lastPrinted>
  <dcterms:created xsi:type="dcterms:W3CDTF">2022-01-20T09:09:00Z</dcterms:created>
  <dcterms:modified xsi:type="dcterms:W3CDTF">2022-01-20T10:25:00Z</dcterms:modified>
</cp:coreProperties>
</file>